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835" w:rsidRPr="003D5835" w:rsidRDefault="003D5835" w:rsidP="003D5835">
      <w:pPr>
        <w:keepNext/>
        <w:spacing w:before="0" w:line="240" w:lineRule="atLeast"/>
        <w:ind w:left="0" w:right="0"/>
        <w:jc w:val="left"/>
        <w:outlineLvl w:val="1"/>
        <w:rPr>
          <w:rFonts w:ascii="Cambria" w:eastAsia="Batang" w:hAnsi="Cambria" w:cs="Arial"/>
          <w:b/>
          <w:bCs/>
          <w:i/>
          <w:iCs/>
          <w:sz w:val="24"/>
          <w:szCs w:val="28"/>
          <w:lang w:val="nl-NL"/>
        </w:rPr>
      </w:pPr>
      <w:bookmarkStart w:id="0" w:name="_Toc519717428"/>
      <w:r w:rsidRPr="003D5835">
        <w:rPr>
          <w:rFonts w:ascii="Cambria" w:eastAsia="Batang" w:hAnsi="Cambria" w:cs="Arial"/>
          <w:b/>
          <w:bCs/>
          <w:i/>
          <w:iCs/>
          <w:sz w:val="24"/>
          <w:szCs w:val="28"/>
          <w:lang w:val="nl-NL"/>
        </w:rPr>
        <w:t>Bài 3: Điện trường và cường độ điện trường – Đường sức điện</w:t>
      </w:r>
      <w:bookmarkEnd w:id="0"/>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Điện trường là</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môi trường không khí quanh điện tích.</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môi trường chứa các điện tích.</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môi trường bao quanh điện tích, gắn với điện tích và tác dụng lực điện lên các điện tích khác đặt trong nó.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môi trường dẫn điện.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sz w:val="24"/>
          <w:szCs w:val="24"/>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Cường độ điện trường tại một điểm đặc trưng cho</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thể tích vùng có điện trường là lớn hay nhỏ.</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điện trường tại điểm đó về phương diện dự trữ năng lượng.</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tác dụng lực của điện trườnglên điện tích tại điểm đó.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tốc độ dịch chuyển điện tích tại điểm đó.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Véc tơ cường độ điện trường tại mỗi điểm có chiều</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cùng chiều với lực điện tác dụng lên điện tích thử dương tại điểm đó.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cùng chiều với lực điện tác dụng lên điện tích thử tại điểm đó.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phụ thuộc độ lớn điện tích thử.</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phụ thuộc nhiệt độ của môi trường.</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Trong các đơn vị sau, đơn vị của cường độ điện trường là:</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b/>
          <w:color w:val="0000FF"/>
          <w:position w:val="-6"/>
          <w:sz w:val="24"/>
          <w:szCs w:val="24"/>
          <w:lang w:val="en-US"/>
        </w:rPr>
        <w:object w:dxaOrig="63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6.15pt" o:ole="">
            <v:imagedata r:id="rId6" o:title=""/>
          </v:shape>
          <o:OLEObject Type="Embed" ProgID="Equation.DSMT4" ShapeID="_x0000_i1025" DrawAspect="Content" ObjectID="_1625077000" r:id="rId7"/>
        </w:object>
      </w:r>
      <w:r w:rsidRPr="003D5835">
        <w:rPr>
          <w:rFonts w:eastAsia="Batang" w:cs="Times New Roman"/>
          <w:b/>
          <w:color w:val="0000FF"/>
          <w:sz w:val="24"/>
          <w:szCs w:val="24"/>
          <w:lang w:val="en-US"/>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V.m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V/m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D. </w:t>
      </w:r>
      <w:r w:rsidRPr="003D5835">
        <w:rPr>
          <w:rFonts w:eastAsia="Batang" w:cs="Times New Roman"/>
          <w:b/>
          <w:color w:val="0000FF"/>
          <w:position w:val="-6"/>
          <w:sz w:val="24"/>
          <w:szCs w:val="24"/>
          <w:lang w:val="en-US"/>
        </w:rPr>
        <w:object w:dxaOrig="540" w:dyaOrig="320">
          <v:shape id="_x0000_i1026" type="#_x0000_t75" style="width:27.05pt;height:16.15pt" o:ole="">
            <v:imagedata r:id="rId8" o:title=""/>
          </v:shape>
          <o:OLEObject Type="Embed" ProgID="Equation.DSMT4" ShapeID="_x0000_i1026" DrawAspect="Content" ObjectID="_1625077001" r:id="rId9"/>
        </w:object>
      </w:r>
      <w:r w:rsidRPr="003D5835">
        <w:rPr>
          <w:rFonts w:eastAsia="Batang" w:cs="Times New Roman"/>
          <w:b/>
          <w:color w:val="0000FF"/>
          <w:sz w:val="24"/>
          <w:szCs w:val="24"/>
          <w:lang w:val="en-US"/>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 Cho một điện tích điểm –Q; điện trường tại một điểm mà nó gây ra có chiều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hướng về phía nó.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 xml:space="preserve">hướng ra xa nó. </w:t>
      </w:r>
      <w:r w:rsidRPr="003D5835">
        <w:rPr>
          <w:rFonts w:eastAsia="Batang" w:cs="Times New Roman"/>
          <w:sz w:val="24"/>
          <w:szCs w:val="24"/>
          <w:lang w:val="en-US"/>
        </w:rPr>
        <w:tab/>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phụ thuộc độ lớn của nó.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phụ thuộc vào điện môi xung quanh.</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Độ lớn cường độ điện trường tại một điểm gây bởi một điện tích điểm </w:t>
      </w:r>
      <w:r w:rsidRPr="003D5835">
        <w:rPr>
          <w:rFonts w:eastAsia="Batang" w:cs="Times New Roman"/>
          <w:b/>
          <w:i/>
          <w:sz w:val="24"/>
          <w:szCs w:val="24"/>
          <w:lang w:val="en-US"/>
        </w:rPr>
        <w:t>không</w:t>
      </w:r>
      <w:r w:rsidRPr="003D5835">
        <w:rPr>
          <w:rFonts w:eastAsia="Batang" w:cs="Times New Roman"/>
          <w:sz w:val="24"/>
          <w:szCs w:val="24"/>
          <w:lang w:val="en-US"/>
        </w:rPr>
        <w:t xml:space="preserve"> phụ thuộc</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độ lớn điện tích thử.</w:t>
      </w:r>
      <w:r w:rsidRPr="003D5835">
        <w:rPr>
          <w:rFonts w:eastAsia="Batang" w:cs="Times New Roman"/>
          <w:sz w:val="24"/>
          <w:szCs w:val="24"/>
          <w:lang w:val="en-US"/>
        </w:rPr>
        <w:tab/>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độ lớn điện tích đó.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khoảng cách từ điểm đang xét đến điện tích đó.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hằng số điện môi của của môi trường.</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Đặt một điện tích q trong điện trường đều </w:t>
      </w:r>
      <w:r w:rsidRPr="003D5835">
        <w:rPr>
          <w:rFonts w:eastAsia="Batang" w:cs="Times New Roman"/>
          <w:position w:val="-4"/>
          <w:sz w:val="24"/>
          <w:szCs w:val="24"/>
          <w:lang w:val="en-US"/>
        </w:rPr>
        <w:object w:dxaOrig="240" w:dyaOrig="320">
          <v:shape id="_x0000_i1027" type="#_x0000_t75" style="width:12.1pt;height:16.15pt" o:ole="">
            <v:imagedata r:id="rId10" o:title=""/>
          </v:shape>
          <o:OLEObject Type="Embed" ProgID="Equation.DSMT4" ShapeID="_x0000_i1027" DrawAspect="Content" ObjectID="_1625077002" r:id="rId11"/>
        </w:object>
      </w:r>
      <w:r w:rsidRPr="003D5835">
        <w:rPr>
          <w:rFonts w:eastAsia="Batang" w:cs="Times New Roman"/>
          <w:sz w:val="24"/>
          <w:szCs w:val="24"/>
          <w:lang w:val="en-US"/>
        </w:rPr>
        <w:t xml:space="preserve">. Lực điện </w:t>
      </w:r>
      <w:r w:rsidRPr="003D5835">
        <w:rPr>
          <w:rFonts w:eastAsia="Batang" w:cs="Times New Roman"/>
          <w:position w:val="-4"/>
          <w:sz w:val="24"/>
          <w:szCs w:val="24"/>
          <w:lang w:val="en-US"/>
        </w:rPr>
        <w:object w:dxaOrig="260" w:dyaOrig="320">
          <v:shape id="_x0000_i1028" type="#_x0000_t75" style="width:13.25pt;height:16.15pt" o:ole="">
            <v:imagedata r:id="rId12" o:title=""/>
          </v:shape>
          <o:OLEObject Type="Embed" ProgID="Equation.DSMT4" ShapeID="_x0000_i1028" DrawAspect="Content" ObjectID="_1625077003" r:id="rId13"/>
        </w:object>
      </w:r>
      <w:r w:rsidRPr="003D5835">
        <w:rPr>
          <w:rFonts w:eastAsia="Batang" w:cs="Times New Roman"/>
          <w:sz w:val="24"/>
          <w:szCs w:val="24"/>
          <w:lang w:val="en-US"/>
        </w:rPr>
        <w:t xml:space="preserve"> tác dụng lên điện tích q có chiều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 xml:space="preserve">luôn ngược chiều với </w:t>
      </w:r>
      <w:r w:rsidRPr="003D5835">
        <w:rPr>
          <w:rFonts w:eastAsia="Batang" w:cs="Times New Roman"/>
          <w:position w:val="-4"/>
          <w:sz w:val="24"/>
          <w:szCs w:val="24"/>
          <w:lang w:val="en-US"/>
        </w:rPr>
        <w:object w:dxaOrig="240" w:dyaOrig="320">
          <v:shape id="_x0000_i1029" type="#_x0000_t75" style="width:12.1pt;height:16.15pt" o:ole="">
            <v:imagedata r:id="rId14" o:title=""/>
          </v:shape>
          <o:OLEObject Type="Embed" ProgID="Equation.DSMT4" ShapeID="_x0000_i1029" DrawAspect="Content" ObjectID="_1625077004" r:id="rId15"/>
        </w:object>
      </w:r>
      <w:r w:rsidRPr="003D5835">
        <w:rPr>
          <w:rFonts w:eastAsia="Batang" w:cs="Times New Roman"/>
          <w:sz w:val="24"/>
          <w:szCs w:val="24"/>
          <w:lang w:val="en-US"/>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lastRenderedPageBreak/>
        <w:t xml:space="preserve">B. </w:t>
      </w:r>
      <w:r w:rsidRPr="003D5835">
        <w:rPr>
          <w:rFonts w:eastAsia="Batang" w:cs="Times New Roman"/>
          <w:sz w:val="24"/>
          <w:szCs w:val="24"/>
          <w:lang w:val="en-US"/>
        </w:rPr>
        <w:t xml:space="preserve">luôn vuông góc với </w:t>
      </w:r>
      <w:r w:rsidRPr="003D5835">
        <w:rPr>
          <w:rFonts w:eastAsia="Batang" w:cs="Times New Roman"/>
          <w:position w:val="-4"/>
          <w:sz w:val="24"/>
          <w:szCs w:val="24"/>
          <w:lang w:val="en-US"/>
        </w:rPr>
        <w:object w:dxaOrig="240" w:dyaOrig="320">
          <v:shape id="_x0000_i1030" type="#_x0000_t75" style="width:12.1pt;height:16.15pt" o:ole="">
            <v:imagedata r:id="rId14" o:title=""/>
          </v:shape>
          <o:OLEObject Type="Embed" ProgID="Equation.DSMT4" ShapeID="_x0000_i1030" DrawAspect="Content" ObjectID="_1625077005" r:id="rId16"/>
        </w:objec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 xml:space="preserve">tùy thuộc vào dấu của điện tích q mà </w:t>
      </w:r>
      <w:r w:rsidRPr="003D5835">
        <w:rPr>
          <w:rFonts w:eastAsia="Batang" w:cs="Times New Roman"/>
          <w:position w:val="-4"/>
          <w:sz w:val="24"/>
          <w:szCs w:val="24"/>
          <w:lang w:val="en-US"/>
        </w:rPr>
        <w:object w:dxaOrig="260" w:dyaOrig="320">
          <v:shape id="_x0000_i1031" type="#_x0000_t75" style="width:13.25pt;height:16.15pt" o:ole="">
            <v:imagedata r:id="rId12" o:title=""/>
          </v:shape>
          <o:OLEObject Type="Embed" ProgID="Equation.DSMT4" ShapeID="_x0000_i1031" DrawAspect="Content" ObjectID="_1625077006" r:id="rId17"/>
        </w:object>
      </w:r>
      <w:r w:rsidRPr="003D5835">
        <w:rPr>
          <w:rFonts w:eastAsia="Batang" w:cs="Times New Roman"/>
          <w:sz w:val="24"/>
          <w:szCs w:val="24"/>
          <w:lang w:val="en-US"/>
        </w:rPr>
        <w:t xml:space="preserve"> có thể cùng chiều hay ngược chiều với </w:t>
      </w:r>
      <w:r w:rsidRPr="003D5835">
        <w:rPr>
          <w:rFonts w:eastAsia="Batang" w:cs="Times New Roman"/>
          <w:position w:val="-4"/>
          <w:sz w:val="24"/>
          <w:szCs w:val="24"/>
          <w:lang w:val="en-US"/>
        </w:rPr>
        <w:object w:dxaOrig="240" w:dyaOrig="320">
          <v:shape id="_x0000_i1032" type="#_x0000_t75" style="width:12.1pt;height:16.15pt" o:ole="">
            <v:imagedata r:id="rId10" o:title=""/>
          </v:shape>
          <o:OLEObject Type="Embed" ProgID="Equation.DSMT4" ShapeID="_x0000_i1032" DrawAspect="Content" ObjectID="_1625077007" r:id="rId18"/>
        </w:objec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 xml:space="preserve">luôn cùng chiều với </w:t>
      </w:r>
      <w:r w:rsidRPr="003D5835">
        <w:rPr>
          <w:rFonts w:eastAsia="Batang" w:cs="Times New Roman"/>
          <w:position w:val="-4"/>
          <w:sz w:val="24"/>
          <w:szCs w:val="24"/>
          <w:lang w:val="en-US"/>
        </w:rPr>
        <w:object w:dxaOrig="240" w:dyaOrig="320">
          <v:shape id="_x0000_i1033" type="#_x0000_t75" style="width:12.1pt;height:16.15pt" o:ole="">
            <v:imagedata r:id="rId10" o:title=""/>
          </v:shape>
          <o:OLEObject Type="Embed" ProgID="Equation.DSMT4" ShapeID="_x0000_i1033" DrawAspect="Content" ObjectID="_1625077008" r:id="rId19"/>
        </w:objec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Đặt một điện tích dương, khối lượng nhỏ vào một điện trường đều rồi thả nhẹ. Điện tích sẽ chuyển động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 xml:space="preserve">dọc theo chiều của đường sức điện trường.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 xml:space="preserve">vuông góc với đường sức điện trường.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 xml:space="preserve">theo một quỹ đạo bất kỳ.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 xml:space="preserve">ngược chiều đường sức điện trường.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Công thức xác định cường độ điện trường gây ra bởi điện tích Q &lt; 0, tại một điểm trong chân không, cách điện tích Q một khoảng  r là:</w:t>
      </w:r>
    </w:p>
    <w:p w:rsidR="003D5835" w:rsidRPr="003D5835" w:rsidRDefault="003D5835" w:rsidP="003D5835">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lang w:val="en-US"/>
        </w:rPr>
      </w:pPr>
      <w:r w:rsidRPr="003D5835">
        <w:rPr>
          <w:rFonts w:eastAsia="Batang" w:cs="Times New Roman"/>
          <w:b/>
          <w:color w:val="0000FF"/>
          <w:sz w:val="24"/>
          <w:szCs w:val="24"/>
          <w:lang w:val="en-US"/>
        </w:rPr>
        <w:tab/>
        <w:t xml:space="preserve">A. </w:t>
      </w:r>
      <w:r w:rsidRPr="003D5835">
        <w:rPr>
          <w:rFonts w:eastAsia="Batang" w:cs="Times New Roman"/>
          <w:b/>
          <w:color w:val="0000FF"/>
          <w:position w:val="-24"/>
          <w:sz w:val="24"/>
          <w:szCs w:val="24"/>
          <w:lang w:val="fr-FR"/>
        </w:rPr>
        <w:object w:dxaOrig="1280" w:dyaOrig="620">
          <v:shape id="_x0000_i1034" type="#_x0000_t75" style="width:63.95pt;height:31.1pt" o:ole="">
            <v:imagedata r:id="rId20" o:title=""/>
          </v:shape>
          <o:OLEObject Type="Embed" ProgID="Equation.DSMT4" ShapeID="_x0000_i1034" DrawAspect="Content" ObjectID="_1625077009" r:id="rId21"/>
        </w:object>
      </w:r>
      <w:r w:rsidRPr="003D5835">
        <w:rPr>
          <w:rFonts w:eastAsia="Batang" w:cs="Times New Roman"/>
          <w:b/>
          <w:color w:val="0000FF"/>
          <w:sz w:val="24"/>
          <w:szCs w:val="24"/>
          <w:lang w:val="en-US"/>
        </w:rPr>
        <w:tab/>
        <w:t xml:space="preserve">B. </w:t>
      </w:r>
      <w:r w:rsidRPr="003D5835">
        <w:rPr>
          <w:rFonts w:eastAsia="Batang" w:cs="Times New Roman"/>
          <w:b/>
          <w:color w:val="0000FF"/>
          <w:position w:val="-24"/>
          <w:sz w:val="24"/>
          <w:szCs w:val="24"/>
          <w:lang w:val="fr-FR"/>
        </w:rPr>
        <w:object w:dxaOrig="1420" w:dyaOrig="620">
          <v:shape id="_x0000_i1035" type="#_x0000_t75" style="width:70.85pt;height:31.1pt" o:ole="">
            <v:imagedata r:id="rId22" o:title=""/>
          </v:shape>
          <o:OLEObject Type="Embed" ProgID="Equation.DSMT4" ShapeID="_x0000_i1035" DrawAspect="Content" ObjectID="_1625077010" r:id="rId23"/>
        </w:object>
      </w:r>
      <w:r w:rsidRPr="003D5835">
        <w:rPr>
          <w:rFonts w:eastAsia="Batang" w:cs="Times New Roman"/>
          <w:b/>
          <w:color w:val="0000FF"/>
          <w:sz w:val="24"/>
          <w:szCs w:val="24"/>
          <w:lang w:val="en-US"/>
        </w:rPr>
        <w:tab/>
        <w:t xml:space="preserve">C. </w:t>
      </w:r>
      <w:r w:rsidRPr="003D5835">
        <w:rPr>
          <w:rFonts w:eastAsia="Batang" w:cs="Times New Roman"/>
          <w:b/>
          <w:color w:val="0000FF"/>
          <w:position w:val="-24"/>
          <w:sz w:val="24"/>
          <w:szCs w:val="24"/>
          <w:lang w:val="fr-FR"/>
        </w:rPr>
        <w:object w:dxaOrig="1240" w:dyaOrig="620">
          <v:shape id="_x0000_i1036" type="#_x0000_t75" style="width:62.2pt;height:31.1pt" o:ole="">
            <v:imagedata r:id="rId24" o:title=""/>
          </v:shape>
          <o:OLEObject Type="Embed" ProgID="Equation.DSMT4" ShapeID="_x0000_i1036" DrawAspect="Content" ObjectID="_1625077011" r:id="rId25"/>
        </w:object>
      </w:r>
      <w:r w:rsidRPr="003D5835">
        <w:rPr>
          <w:rFonts w:eastAsia="Batang" w:cs="Times New Roman"/>
          <w:b/>
          <w:color w:val="0000FF"/>
          <w:sz w:val="24"/>
          <w:szCs w:val="24"/>
          <w:lang w:val="en-US"/>
        </w:rPr>
        <w:tab/>
        <w:t xml:space="preserve">D. </w:t>
      </w:r>
      <w:r w:rsidRPr="003D5835">
        <w:rPr>
          <w:rFonts w:eastAsia="Batang" w:cs="Times New Roman"/>
          <w:b/>
          <w:color w:val="0000FF"/>
          <w:position w:val="-24"/>
          <w:sz w:val="24"/>
          <w:szCs w:val="24"/>
          <w:lang w:val="fr-FR"/>
        </w:rPr>
        <w:object w:dxaOrig="1380" w:dyaOrig="620">
          <v:shape id="_x0000_i1037" type="#_x0000_t75" style="width:69.1pt;height:31.1pt" o:ole="">
            <v:imagedata r:id="rId26" o:title=""/>
          </v:shape>
          <o:OLEObject Type="Embed" ProgID="Equation.DSMT4" ShapeID="_x0000_i1037" DrawAspect="Content" ObjectID="_1625077012" r:id="rId27"/>
        </w:object>
      </w:r>
    </w:p>
    <w:p w:rsidR="003D5835" w:rsidRPr="003D5835" w:rsidRDefault="003D5835" w:rsidP="003D5835">
      <w:pPr>
        <w:tabs>
          <w:tab w:val="left" w:pos="284"/>
          <w:tab w:val="left" w:pos="2835"/>
          <w:tab w:val="left" w:pos="5387"/>
          <w:tab w:val="left" w:pos="7938"/>
        </w:tabs>
        <w:spacing w:before="0" w:line="360" w:lineRule="auto"/>
        <w:ind w:left="0" w:right="0"/>
        <w:contextualSpacing/>
        <w:rPr>
          <w:rFonts w:eastAsia="Batang" w:cs="Times New Roman"/>
          <w:sz w:val="24"/>
          <w:szCs w:val="24"/>
          <w:lang w:val="en-US"/>
        </w:rPr>
      </w:pPr>
      <w:r w:rsidRPr="003D5835">
        <w:rPr>
          <w:rFonts w:eastAsia="Batang" w:cs="Times New Roman"/>
          <w:b/>
          <w:sz w:val="24"/>
          <w:szCs w:val="24"/>
          <w:lang w:val="en-US"/>
        </w:rPr>
        <w:t>ANSWER: B</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Nếu khoảng cách từ điện tích nguồn tới điểm đang xét tăng 2 lần thì cường độ điện trường</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giảm 2 lần.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tăng 2 lần.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giảm 4 lần.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tăng 4 lần.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Đường sức điện cho biết</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độ lớn lực tác dụng lên điện tích đặt trên đường sức ấy.</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độ lớn của điện tích nguồn sinh ra điện trường được biểu diễn bằng đường sức ấy.</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độ lớn điện tích thử cần đặt trên đường sức ấy.</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hướng của lực điện tác dụng lên điện tích điểm đặc trên đường sức ấy.</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D</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Trong các nhận xét sau, nhận xét </w:t>
      </w:r>
      <w:r w:rsidRPr="003D5835">
        <w:rPr>
          <w:rFonts w:eastAsia="Batang" w:cs="Times New Roman"/>
          <w:b/>
          <w:i/>
          <w:sz w:val="24"/>
          <w:szCs w:val="24"/>
          <w:lang w:val="en-US"/>
        </w:rPr>
        <w:t>không đúng</w:t>
      </w:r>
      <w:r w:rsidRPr="003D5835">
        <w:rPr>
          <w:rFonts w:eastAsia="Batang" w:cs="Times New Roman"/>
          <w:sz w:val="24"/>
          <w:szCs w:val="24"/>
          <w:lang w:val="en-US"/>
        </w:rPr>
        <w:t xml:space="preserve"> với đặc điểm đường sức điện là:</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Các đường sức của cùng một điện trường có thể cắt nhau.</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Các đường sức của điện trường tĩnh là đường không khép kín.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Hướng của đường sức điện tại mỗi điểm là hướng của véc tơ cường độ điện trường tại điểm đó.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Các đường sức là các đường có hướng.</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it-IT"/>
        </w:rPr>
        <w:t xml:space="preserve">Câu phát biểu nào sau đây </w:t>
      </w:r>
      <w:r w:rsidRPr="003D5835">
        <w:rPr>
          <w:rFonts w:eastAsia="Batang" w:cs="Times New Roman"/>
          <w:b/>
          <w:bCs/>
          <w:i/>
          <w:iCs/>
          <w:sz w:val="24"/>
          <w:szCs w:val="24"/>
          <w:lang w:val="it-IT"/>
        </w:rPr>
        <w:t>chưa đúng</w:t>
      </w:r>
      <w:r w:rsidRPr="003D5835">
        <w:rPr>
          <w:rFonts w:eastAsia="Batang" w:cs="Times New Roman"/>
          <w:sz w:val="24"/>
          <w:szCs w:val="24"/>
          <w:lang w:val="it-IT"/>
        </w:rPr>
        <w:t>?</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A. </w:t>
      </w:r>
      <w:r w:rsidRPr="003D5835">
        <w:rPr>
          <w:rFonts w:eastAsia="Batang" w:cs="Times New Roman"/>
          <w:sz w:val="24"/>
          <w:szCs w:val="24"/>
          <w:lang w:val="it-IT"/>
        </w:rPr>
        <w:t>Qua mỗi điểm trong điện trường chỉ vẽ được một đường sức.</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B. </w:t>
      </w:r>
      <w:r w:rsidRPr="003D5835">
        <w:rPr>
          <w:rFonts w:eastAsia="Batang" w:cs="Times New Roman"/>
          <w:sz w:val="24"/>
          <w:szCs w:val="24"/>
          <w:lang w:val="it-IT"/>
        </w:rPr>
        <w:t>Các đường sức của điện trường không cắt nhau.</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C. </w:t>
      </w:r>
      <w:r w:rsidRPr="003D5835">
        <w:rPr>
          <w:rFonts w:eastAsia="Batang" w:cs="Times New Roman"/>
          <w:sz w:val="24"/>
          <w:szCs w:val="24"/>
          <w:lang w:val="it-IT"/>
        </w:rPr>
        <w:t>Đường sức của điện trường bao giờ cũng là đường thẳng.</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D. </w:t>
      </w:r>
      <w:r w:rsidRPr="003D5835">
        <w:rPr>
          <w:rFonts w:eastAsia="Batang" w:cs="Times New Roman"/>
          <w:sz w:val="24"/>
          <w:szCs w:val="24"/>
          <w:lang w:val="it-IT"/>
        </w:rPr>
        <w:t>Đường sức của điện trường tĩnh không khép kín.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it-IT"/>
        </w:rPr>
      </w:pPr>
      <w:r w:rsidRPr="003D5835">
        <w:rPr>
          <w:rFonts w:eastAsia="Batang" w:cs="Times New Roman"/>
          <w:sz w:val="24"/>
          <w:szCs w:val="24"/>
          <w:lang w:val="it-IT"/>
        </w:rPr>
        <w:lastRenderedPageBreak/>
        <w:t xml:space="preserve">Nhận định nào sau đây </w:t>
      </w:r>
      <w:r w:rsidRPr="003D5835">
        <w:rPr>
          <w:rFonts w:eastAsia="Batang" w:cs="Times New Roman"/>
          <w:b/>
          <w:i/>
          <w:sz w:val="24"/>
          <w:szCs w:val="24"/>
          <w:lang w:val="it-IT"/>
        </w:rPr>
        <w:t>không đúng</w:t>
      </w:r>
      <w:r w:rsidRPr="003D5835">
        <w:rPr>
          <w:rFonts w:eastAsia="Batang" w:cs="Times New Roman"/>
          <w:sz w:val="24"/>
          <w:szCs w:val="24"/>
          <w:lang w:val="it-IT"/>
        </w:rPr>
        <w:t xml:space="preserve"> về đường sức của điện trường gây bởi điện tích điểm + Q?</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là những tia thẳng.</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có phương đi qua điện tích điểm.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có chiều hướng về phía điện tích.</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không cắt nhau.</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Điện trường đều là điện trường mà cường độ điện trường của nó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có hướng như nhau tại mọi điểm.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có hướng và độ lớn như nhau tại mọi điểm.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có độ lớn như nhau tại mọi điểm.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có độ lớn giảm dần theo thời gian.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B</w:t>
      </w:r>
    </w:p>
    <w:p w:rsidR="003D5835" w:rsidRPr="003D5835" w:rsidRDefault="006D17B9"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bookmarkStart w:id="1" w:name="_GoBack"/>
      <w:r w:rsidRPr="006D17B9">
        <w:rPr>
          <w:rFonts w:eastAsia="Batang" w:cs="Times New Roman"/>
          <w:noProof/>
          <w:sz w:val="24"/>
          <w:szCs w:val="24"/>
          <w:lang w:eastAsia="vi-VN"/>
        </w:rPr>
        <w:drawing>
          <wp:anchor distT="0" distB="0" distL="114300" distR="114300" simplePos="0" relativeHeight="251664384" behindDoc="0" locked="0" layoutInCell="1" allowOverlap="1" wp14:anchorId="2CA35CB3" wp14:editId="12281486">
            <wp:simplePos x="0" y="0"/>
            <wp:positionH relativeFrom="column">
              <wp:posOffset>2056765</wp:posOffset>
            </wp:positionH>
            <wp:positionV relativeFrom="paragraph">
              <wp:posOffset>392430</wp:posOffset>
            </wp:positionV>
            <wp:extent cx="4912995" cy="1191895"/>
            <wp:effectExtent l="0" t="0" r="1905" b="825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12995" cy="119189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sidR="003D5835" w:rsidRPr="003D5835">
        <w:rPr>
          <w:rFonts w:eastAsia="Batang" w:cs="Times New Roman"/>
          <w:sz w:val="24"/>
          <w:szCs w:val="24"/>
          <w:lang w:val="en-US"/>
        </w:rPr>
        <w:t xml:space="preserve">Hình nào sau đây biễu diễn sự phụ thuộc của cường độ điện theo khoảng cách r do một điện tích điểm gây ra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hình 1</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 xml:space="preserve">hình 4.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hình 2</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hình 3</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u w:val="single"/>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Tại một điểm xác định trong điện trường tĩnh, nếu độ lớn của điện tích thử tăng 2 lần thì độ lớn cường độ điện trường</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tăng 2 lần.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giảm 2 lần.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không đổi.</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giảm 4 lần.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Một điện tích đặt tại điểm có cường độ điện trường 0,16 (V/m). Lực tác dụng lên điện tích đó bằng </w:t>
      </w:r>
      <w:r w:rsidRPr="003D5835">
        <w:rPr>
          <w:rFonts w:eastAsia="Batang" w:cs="Times New Roman"/>
          <w:position w:val="-14"/>
          <w:sz w:val="24"/>
          <w:szCs w:val="24"/>
          <w:lang w:val="en-US"/>
        </w:rPr>
        <w:object w:dxaOrig="1080" w:dyaOrig="400">
          <v:shape id="_x0000_i1038" type="#_x0000_t75" style="width:53.55pt;height:20.15pt" o:ole="">
            <v:imagedata r:id="rId29" o:title=""/>
          </v:shape>
          <o:OLEObject Type="Embed" ProgID="Equation.DSMT4" ShapeID="_x0000_i1038" DrawAspect="Content" ObjectID="_1625077013" r:id="rId30"/>
        </w:object>
      </w:r>
      <w:r w:rsidRPr="003D5835">
        <w:rPr>
          <w:rFonts w:eastAsia="Batang" w:cs="Times New Roman"/>
          <w:sz w:val="24"/>
          <w:szCs w:val="24"/>
          <w:lang w:val="en-US"/>
        </w:rPr>
        <w:t xml:space="preserve">. Độ lớn điện tích đó là: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3D5835">
        <w:rPr>
          <w:rFonts w:eastAsia="Batang" w:cs="Times New Roman"/>
          <w:b/>
          <w:color w:val="0000FF"/>
          <w:sz w:val="24"/>
          <w:szCs w:val="24"/>
          <w:lang w:val="fr-FR"/>
        </w:rPr>
        <w:t>A.</w:t>
      </w:r>
      <w:r w:rsidRPr="003D5835">
        <w:rPr>
          <w:rFonts w:eastAsia="Batang" w:cs="Times New Roman"/>
          <w:b/>
          <w:color w:val="0000FF"/>
          <w:position w:val="-10"/>
          <w:sz w:val="24"/>
          <w:szCs w:val="24"/>
          <w:lang w:val="fr-FR"/>
        </w:rPr>
        <w:object w:dxaOrig="1520" w:dyaOrig="360">
          <v:shape id="_x0000_i1039" type="#_x0000_t75" style="width:76.05pt;height:17.85pt" o:ole="">
            <v:imagedata r:id="rId31" o:title=""/>
          </v:shape>
          <o:OLEObject Type="Embed" ProgID="Equation.DSMT4" ShapeID="_x0000_i1039" DrawAspect="Content" ObjectID="_1625077014" r:id="rId32"/>
        </w:objec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3D5835">
        <w:rPr>
          <w:rFonts w:eastAsia="Batang" w:cs="Times New Roman"/>
          <w:b/>
          <w:color w:val="0000FF"/>
          <w:sz w:val="24"/>
          <w:szCs w:val="24"/>
          <w:lang w:val="fr-FR"/>
        </w:rPr>
        <w:t xml:space="preserve">B. </w:t>
      </w:r>
      <w:r w:rsidRPr="003D5835">
        <w:rPr>
          <w:rFonts w:eastAsia="Batang" w:cs="Times New Roman"/>
          <w:b/>
          <w:color w:val="0000FF"/>
          <w:position w:val="-10"/>
          <w:sz w:val="24"/>
          <w:szCs w:val="24"/>
          <w:lang w:val="fr-FR"/>
        </w:rPr>
        <w:object w:dxaOrig="1820" w:dyaOrig="360">
          <v:shape id="_x0000_i1040" type="#_x0000_t75" style="width:91pt;height:17.85pt" o:ole="">
            <v:imagedata r:id="rId33" o:title=""/>
          </v:shape>
          <o:OLEObject Type="Embed" ProgID="Equation.DSMT4" ShapeID="_x0000_i1040" DrawAspect="Content" ObjectID="_1625077015" r:id="rId34"/>
        </w:objec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3D5835">
        <w:rPr>
          <w:rFonts w:eastAsia="Batang" w:cs="Times New Roman"/>
          <w:b/>
          <w:color w:val="0000FF"/>
          <w:sz w:val="24"/>
          <w:szCs w:val="24"/>
          <w:lang w:val="fr-FR"/>
        </w:rPr>
        <w:t xml:space="preserve">C. </w:t>
      </w:r>
      <w:r w:rsidRPr="003D5835">
        <w:rPr>
          <w:rFonts w:eastAsia="Batang" w:cs="Times New Roman"/>
          <w:b/>
          <w:color w:val="0000FF"/>
          <w:position w:val="-14"/>
          <w:sz w:val="24"/>
          <w:szCs w:val="24"/>
          <w:lang w:val="fr-FR"/>
        </w:rPr>
        <w:object w:dxaOrig="1700" w:dyaOrig="400">
          <v:shape id="_x0000_i1041" type="#_x0000_t75" style="width:85.25pt;height:20.15pt" o:ole="">
            <v:imagedata r:id="rId35" o:title=""/>
          </v:shape>
          <o:OLEObject Type="Embed" ProgID="Equation.DSMT4" ShapeID="_x0000_i1041" DrawAspect="Content" ObjectID="_1625077016" r:id="rId36"/>
        </w:objec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D. </w:t>
      </w:r>
      <w:r w:rsidRPr="003D5835">
        <w:rPr>
          <w:rFonts w:eastAsia="Batang" w:cs="Times New Roman"/>
          <w:b/>
          <w:color w:val="0000FF"/>
          <w:position w:val="-14"/>
          <w:sz w:val="24"/>
          <w:szCs w:val="24"/>
          <w:lang w:val="en-US"/>
        </w:rPr>
        <w:object w:dxaOrig="1400" w:dyaOrig="400">
          <v:shape id="_x0000_i1042" type="#_x0000_t75" style="width:70.25pt;height:20.15pt" o:ole="">
            <v:imagedata r:id="rId37" o:title=""/>
          </v:shape>
          <o:OLEObject Type="Embed" ProgID="Equation.DSMT4" ShapeID="_x0000_i1042" DrawAspect="Content" ObjectID="_1625077017" r:id="rId38"/>
        </w:object>
      </w:r>
      <w:r w:rsidRPr="003D5835">
        <w:rPr>
          <w:rFonts w:eastAsia="Batang" w:cs="Times New Roman"/>
          <w:b/>
          <w:color w:val="0000FF"/>
          <w:sz w:val="24"/>
          <w:szCs w:val="24"/>
          <w:lang w:val="en-US"/>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Cường độ điện trường gây ra bởi điện tích </w:t>
      </w:r>
      <w:r w:rsidRPr="003D5835">
        <w:rPr>
          <w:rFonts w:eastAsia="Batang" w:cs="Times New Roman"/>
          <w:position w:val="-14"/>
          <w:sz w:val="24"/>
          <w:szCs w:val="24"/>
          <w:lang w:val="en-US"/>
        </w:rPr>
        <w:object w:dxaOrig="1460" w:dyaOrig="400">
          <v:shape id="_x0000_i1043" type="#_x0000_t75" style="width:73.15pt;height:20.15pt" o:ole="">
            <v:imagedata r:id="rId39" o:title=""/>
          </v:shape>
          <o:OLEObject Type="Embed" ProgID="Equation.DSMT4" ShapeID="_x0000_i1043" DrawAspect="Content" ObjectID="_1625077018" r:id="rId40"/>
        </w:object>
      </w:r>
      <w:r w:rsidRPr="003D5835">
        <w:rPr>
          <w:rFonts w:eastAsia="Batang" w:cs="Times New Roman"/>
          <w:sz w:val="24"/>
          <w:szCs w:val="24"/>
          <w:lang w:val="en-US"/>
        </w:rPr>
        <w:t>, tại một điểm trong chân không cách điện tích một khoảng 10 (cm) có độ lớn là:</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3D5835">
        <w:rPr>
          <w:rFonts w:eastAsia="Batang" w:cs="Times New Roman"/>
          <w:b/>
          <w:color w:val="0000FF"/>
          <w:sz w:val="24"/>
          <w:szCs w:val="24"/>
          <w:lang w:val="fr-FR"/>
        </w:rPr>
        <w:t xml:space="preserve">A. </w:t>
      </w:r>
      <w:r w:rsidRPr="003D5835">
        <w:rPr>
          <w:rFonts w:eastAsia="Batang" w:cs="Times New Roman"/>
          <w:sz w:val="24"/>
          <w:szCs w:val="24"/>
          <w:lang w:val="fr-FR"/>
        </w:rPr>
        <w:t xml:space="preserve">E = 0,450 (V/m)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3D5835">
        <w:rPr>
          <w:rFonts w:eastAsia="Batang" w:cs="Times New Roman"/>
          <w:b/>
          <w:color w:val="0000FF"/>
          <w:sz w:val="24"/>
          <w:szCs w:val="24"/>
          <w:lang w:val="fr-FR"/>
        </w:rPr>
        <w:t xml:space="preserve">B. </w:t>
      </w:r>
      <w:r w:rsidRPr="003D5835">
        <w:rPr>
          <w:rFonts w:eastAsia="Batang" w:cs="Times New Roman"/>
          <w:sz w:val="24"/>
          <w:szCs w:val="24"/>
          <w:lang w:val="fr-FR"/>
        </w:rPr>
        <w:t>E = 0,225 (V/m)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3D5835">
        <w:rPr>
          <w:rFonts w:eastAsia="Batang" w:cs="Times New Roman"/>
          <w:b/>
          <w:color w:val="0000FF"/>
          <w:sz w:val="24"/>
          <w:szCs w:val="24"/>
          <w:lang w:val="fr-FR"/>
        </w:rPr>
        <w:lastRenderedPageBreak/>
        <w:t xml:space="preserve">C. </w:t>
      </w:r>
      <w:r w:rsidRPr="003D5835">
        <w:rPr>
          <w:rFonts w:eastAsia="Batang" w:cs="Times New Roman"/>
          <w:sz w:val="24"/>
          <w:szCs w:val="24"/>
          <w:lang w:val="fr-FR"/>
        </w:rPr>
        <w:t>E = 4500 (V/m)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E = 2250 (V/m)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Một điện tích </w:t>
      </w:r>
      <w:r w:rsidRPr="003D5835">
        <w:rPr>
          <w:rFonts w:eastAsia="Batang" w:cs="Times New Roman"/>
          <w:position w:val="-10"/>
          <w:sz w:val="24"/>
          <w:szCs w:val="24"/>
          <w:lang w:val="en-US"/>
        </w:rPr>
        <w:object w:dxaOrig="999" w:dyaOrig="360">
          <v:shape id="_x0000_i1044" type="#_x0000_t75" style="width:50.1pt;height:17.85pt" o:ole="">
            <v:imagedata r:id="rId41" o:title=""/>
          </v:shape>
          <o:OLEObject Type="Embed" ProgID="Equation.DSMT4" ShapeID="_x0000_i1044" DrawAspect="Content" ObjectID="_1625077019" r:id="rId42"/>
        </w:object>
      </w:r>
      <w:r w:rsidRPr="003D5835">
        <w:rPr>
          <w:rFonts w:eastAsia="Batang" w:cs="Times New Roman"/>
          <w:sz w:val="24"/>
          <w:szCs w:val="24"/>
          <w:lang w:val="en-US"/>
        </w:rPr>
        <w:t xml:space="preserve"> đặt tại điểm M trong điện trường của một điện tích điểm Q, chịu tác dụng của lực </w:t>
      </w:r>
      <w:r w:rsidRPr="003D5835">
        <w:rPr>
          <w:rFonts w:eastAsia="Batang" w:cs="Times New Roman"/>
          <w:position w:val="-6"/>
          <w:sz w:val="24"/>
          <w:szCs w:val="24"/>
          <w:lang w:val="en-US"/>
        </w:rPr>
        <w:object w:dxaOrig="1280" w:dyaOrig="320">
          <v:shape id="_x0000_i1045" type="#_x0000_t75" style="width:63.95pt;height:16.15pt" o:ole="">
            <v:imagedata r:id="rId43" o:title=""/>
          </v:shape>
          <o:OLEObject Type="Embed" ProgID="Equation.DSMT4" ShapeID="_x0000_i1045" DrawAspect="Content" ObjectID="_1625077020" r:id="rId44"/>
        </w:object>
      </w:r>
      <w:r w:rsidRPr="003D5835">
        <w:rPr>
          <w:rFonts w:eastAsia="Batang" w:cs="Times New Roman"/>
          <w:sz w:val="24"/>
          <w:szCs w:val="24"/>
          <w:lang w:val="en-US"/>
        </w:rPr>
        <w:t xml:space="preserve">. Cường độ điện trường do điện tích điểm Q gây ra tại điểm M có độ lớn là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b/>
          <w:color w:val="0000FF"/>
          <w:position w:val="-12"/>
          <w:sz w:val="24"/>
          <w:szCs w:val="24"/>
          <w:lang w:val="en-US"/>
        </w:rPr>
        <w:object w:dxaOrig="1560" w:dyaOrig="380">
          <v:shape id="_x0000_i1046" type="#_x0000_t75" style="width:78.35pt;height:19pt" o:ole="">
            <v:imagedata r:id="rId45" o:title=""/>
          </v:shape>
          <o:OLEObject Type="Embed" ProgID="Equation.DSMT4" ShapeID="_x0000_i1046" DrawAspect="Content" ObjectID="_1625077021" r:id="rId46"/>
        </w:objec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B. </w:t>
      </w:r>
      <w:r w:rsidRPr="003D5835">
        <w:rPr>
          <w:rFonts w:eastAsia="Batang" w:cs="Times New Roman"/>
          <w:b/>
          <w:color w:val="0000FF"/>
          <w:position w:val="-12"/>
          <w:sz w:val="24"/>
          <w:szCs w:val="24"/>
          <w:lang w:val="en-US"/>
        </w:rPr>
        <w:object w:dxaOrig="1640" w:dyaOrig="380">
          <v:shape id="_x0000_i1047" type="#_x0000_t75" style="width:81.8pt;height:19pt" o:ole="">
            <v:imagedata r:id="rId47" o:title=""/>
          </v:shape>
          <o:OLEObject Type="Embed" ProgID="Equation.DSMT4" ShapeID="_x0000_i1047" DrawAspect="Content" ObjectID="_1625077022" r:id="rId48"/>
        </w:objec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C. </w:t>
      </w:r>
      <w:r w:rsidRPr="003D5835">
        <w:rPr>
          <w:rFonts w:eastAsia="Batang" w:cs="Times New Roman"/>
          <w:b/>
          <w:color w:val="0000FF"/>
          <w:position w:val="-12"/>
          <w:sz w:val="24"/>
          <w:szCs w:val="24"/>
          <w:lang w:val="en-US"/>
        </w:rPr>
        <w:object w:dxaOrig="1640" w:dyaOrig="380">
          <v:shape id="_x0000_i1048" type="#_x0000_t75" style="width:81.8pt;height:19pt" o:ole="">
            <v:imagedata r:id="rId49" o:title=""/>
          </v:shape>
          <o:OLEObject Type="Embed" ProgID="Equation.DSMT4" ShapeID="_x0000_i1048" DrawAspect="Content" ObjectID="_1625077023" r:id="rId50"/>
        </w:object>
      </w:r>
      <w:r w:rsidRPr="003D5835">
        <w:rPr>
          <w:rFonts w:eastAsia="Batang" w:cs="Times New Roman"/>
          <w:b/>
          <w:color w:val="0000FF"/>
          <w:sz w:val="24"/>
          <w:szCs w:val="24"/>
          <w:lang w:val="en-US"/>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D. </w:t>
      </w:r>
      <w:r w:rsidRPr="003D5835">
        <w:rPr>
          <w:rFonts w:eastAsia="Batang" w:cs="Times New Roman"/>
          <w:b/>
          <w:color w:val="0000FF"/>
          <w:position w:val="-12"/>
          <w:sz w:val="24"/>
          <w:szCs w:val="24"/>
          <w:lang w:val="en-US"/>
        </w:rPr>
        <w:object w:dxaOrig="1640" w:dyaOrig="380">
          <v:shape id="_x0000_i1049" type="#_x0000_t75" style="width:81.8pt;height:19pt" o:ole="">
            <v:imagedata r:id="rId51" o:title=""/>
          </v:shape>
          <o:OLEObject Type="Embed" ProgID="Equation.DSMT4" ShapeID="_x0000_i1049" DrawAspect="Content" ObjectID="_1625077024" r:id="rId52"/>
        </w:object>
      </w:r>
      <w:r w:rsidRPr="003D5835">
        <w:rPr>
          <w:rFonts w:eastAsia="Batang" w:cs="Times New Roman"/>
          <w:b/>
          <w:color w:val="0000FF"/>
          <w:sz w:val="24"/>
          <w:szCs w:val="24"/>
          <w:lang w:val="en-US"/>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Một điện tích điểm dương Q trong chân không gây ra tại điểm M cách điện tích một khoảng r = 30cm, một điện trường có cường độ E = 30000V/m. Độ lớn điện tích Q là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A. </w:t>
      </w:r>
      <w:r w:rsidRPr="003D5835">
        <w:rPr>
          <w:rFonts w:eastAsia="Batang" w:cs="Times New Roman"/>
          <w:b/>
          <w:color w:val="0000FF"/>
          <w:position w:val="-10"/>
          <w:sz w:val="24"/>
          <w:szCs w:val="24"/>
          <w:lang w:val="fr-FR"/>
        </w:rPr>
        <w:object w:dxaOrig="1240" w:dyaOrig="360">
          <v:shape id="_x0000_i1050" type="#_x0000_t75" style="width:62.2pt;height:17.85pt" o:ole="">
            <v:imagedata r:id="rId53" o:title=""/>
          </v:shape>
          <o:OLEObject Type="Embed" ProgID="Equation.DSMT4" ShapeID="_x0000_i1050" DrawAspect="Content" ObjectID="_1625077025" r:id="rId54"/>
        </w:object>
      </w:r>
      <w:r w:rsidRPr="003D5835">
        <w:rPr>
          <w:rFonts w:eastAsia="Batang" w:cs="Times New Roman"/>
          <w:b/>
          <w:color w:val="0000FF"/>
          <w:sz w:val="24"/>
          <w:szCs w:val="24"/>
          <w:lang w:val="en-US"/>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b/>
          <w:color w:val="0000FF"/>
          <w:position w:val="-10"/>
          <w:sz w:val="24"/>
          <w:szCs w:val="24"/>
          <w:lang w:val="fr-FR"/>
        </w:rPr>
        <w:object w:dxaOrig="1260" w:dyaOrig="360">
          <v:shape id="_x0000_i1051" type="#_x0000_t75" style="width:63.35pt;height:17.85pt" o:ole="">
            <v:imagedata r:id="rId55" o:title=""/>
          </v:shape>
          <o:OLEObject Type="Embed" ProgID="Equation.DSMT4" ShapeID="_x0000_i1051" DrawAspect="Content" ObjectID="_1625077026" r:id="rId56"/>
        </w:object>
      </w:r>
      <w:r w:rsidRPr="003D5835">
        <w:rPr>
          <w:rFonts w:eastAsia="Batang" w:cs="Times New Roman"/>
          <w:b/>
          <w:color w:val="0000FF"/>
          <w:sz w:val="24"/>
          <w:szCs w:val="24"/>
          <w:lang w:val="en-US"/>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C.</w:t>
      </w:r>
      <w:r w:rsidRPr="003D5835">
        <w:rPr>
          <w:rFonts w:eastAsia="Batang" w:cs="Times New Roman"/>
          <w:b/>
          <w:color w:val="0000FF"/>
          <w:position w:val="-10"/>
          <w:sz w:val="24"/>
          <w:szCs w:val="24"/>
          <w:lang w:val="fr-FR"/>
        </w:rPr>
        <w:object w:dxaOrig="1240" w:dyaOrig="360">
          <v:shape id="_x0000_i1052" type="#_x0000_t75" style="width:62.2pt;height:17.85pt" o:ole="">
            <v:imagedata r:id="rId57" o:title=""/>
          </v:shape>
          <o:OLEObject Type="Embed" ProgID="Equation.DSMT4" ShapeID="_x0000_i1052" DrawAspect="Content" ObjectID="_1625077027" r:id="rId58"/>
        </w:object>
      </w:r>
      <w:r w:rsidRPr="003D5835">
        <w:rPr>
          <w:rFonts w:eastAsia="Batang" w:cs="Times New Roman"/>
          <w:b/>
          <w:color w:val="0000FF"/>
          <w:sz w:val="24"/>
          <w:szCs w:val="24"/>
          <w:lang w:val="en-US"/>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D.</w:t>
      </w:r>
      <w:r w:rsidRPr="003D5835">
        <w:rPr>
          <w:rFonts w:eastAsia="Batang" w:cs="Times New Roman"/>
          <w:b/>
          <w:color w:val="0000FF"/>
          <w:position w:val="-10"/>
          <w:sz w:val="24"/>
          <w:szCs w:val="24"/>
          <w:lang w:val="fr-FR"/>
        </w:rPr>
        <w:object w:dxaOrig="1240" w:dyaOrig="360">
          <v:shape id="_x0000_i1053" type="#_x0000_t75" style="width:62.2pt;height:17.85pt" o:ole="">
            <v:imagedata r:id="rId59" o:title=""/>
          </v:shape>
          <o:OLEObject Type="Embed" ProgID="Equation.DSMT4" ShapeID="_x0000_i1053" DrawAspect="Content" ObjectID="_1625077028" r:id="rId60"/>
        </w:object>
      </w:r>
      <w:r w:rsidRPr="003D5835">
        <w:rPr>
          <w:rFonts w:eastAsia="Batang" w:cs="Times New Roman"/>
          <w:b/>
          <w:color w:val="0000FF"/>
          <w:sz w:val="24"/>
          <w:szCs w:val="24"/>
          <w:lang w:val="en-US"/>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Đặt một điện tích âm, khối lượng không đáng kể vào một điện trường đều rồi thả không vận tốc đầu. Điện tích sẽ chuyển động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 xml:space="preserve">dọc theo chiều của đường sức điện trường.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 xml:space="preserve">vuông góc với đường sức điện trường.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 xml:space="preserve">ngược chiều đường sức điện trường.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 xml:space="preserve">theo một quỹ đạo bất kỳ.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Một điện tích </w:t>
      </w:r>
      <w:r w:rsidRPr="003D5835">
        <w:rPr>
          <w:rFonts w:eastAsia="Batang" w:cs="Times New Roman"/>
          <w:position w:val="-10"/>
          <w:sz w:val="24"/>
          <w:szCs w:val="24"/>
          <w:lang w:val="en-US"/>
        </w:rPr>
        <w:object w:dxaOrig="639" w:dyaOrig="320">
          <v:shape id="_x0000_i1054" type="#_x0000_t75" style="width:31.7pt;height:16.15pt" o:ole="">
            <v:imagedata r:id="rId61" o:title=""/>
          </v:shape>
          <o:OLEObject Type="Embed" ProgID="Equation.DSMT4" ShapeID="_x0000_i1054" DrawAspect="Content" ObjectID="_1625077029" r:id="rId62"/>
        </w:object>
      </w:r>
      <w:r w:rsidRPr="003D5835">
        <w:rPr>
          <w:rFonts w:eastAsia="Batang" w:cs="Times New Roman"/>
          <w:sz w:val="24"/>
          <w:szCs w:val="24"/>
          <w:lang w:val="en-US"/>
        </w:rPr>
        <w:t xml:space="preserve"> đặt trong chân không sinh ra điện trường tại một điểm cách nó 1m có độ lớn và hướng là</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 xml:space="preserve">9000 V/m, hướng về phía nó.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9000 V/m, hướng ra xa nó.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b/>
          <w:color w:val="0000FF"/>
          <w:position w:val="-6"/>
          <w:sz w:val="24"/>
          <w:szCs w:val="24"/>
          <w:lang w:val="en-US"/>
        </w:rPr>
        <w:object w:dxaOrig="560" w:dyaOrig="320">
          <v:shape id="_x0000_i1055" type="#_x0000_t75" style="width:28.2pt;height:16.15pt" o:ole="">
            <v:imagedata r:id="rId63" o:title=""/>
          </v:shape>
          <o:OLEObject Type="Embed" ProgID="Equation.DSMT4" ShapeID="_x0000_i1055" DrawAspect="Content" ObjectID="_1625077030" r:id="rId64"/>
        </w:object>
      </w:r>
      <w:r w:rsidRPr="003D5835">
        <w:rPr>
          <w:rFonts w:eastAsia="Batang" w:cs="Times New Roman"/>
          <w:sz w:val="24"/>
          <w:szCs w:val="24"/>
          <w:lang w:val="en-US"/>
        </w:rPr>
        <w:t>V/m, hướng về phía nó.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b/>
          <w:color w:val="0000FF"/>
          <w:position w:val="-6"/>
          <w:sz w:val="24"/>
          <w:szCs w:val="24"/>
          <w:lang w:val="en-US"/>
        </w:rPr>
        <w:object w:dxaOrig="560" w:dyaOrig="320">
          <v:shape id="_x0000_i1056" type="#_x0000_t75" style="width:28.2pt;height:16.15pt" o:ole="">
            <v:imagedata r:id="rId65" o:title=""/>
          </v:shape>
          <o:OLEObject Type="Embed" ProgID="Equation.DSMT4" ShapeID="_x0000_i1056" DrawAspect="Content" ObjectID="_1625077031" r:id="rId66"/>
        </w:object>
      </w:r>
      <w:r w:rsidRPr="003D5835">
        <w:rPr>
          <w:rFonts w:eastAsia="Batang" w:cs="Times New Roman"/>
          <w:sz w:val="24"/>
          <w:szCs w:val="24"/>
          <w:lang w:val="en-US"/>
        </w:rPr>
        <w:t>V/m, hướng ra xa nó.</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Đặt một điện tích thử </w:t>
      </w:r>
      <w:r w:rsidRPr="003D5835">
        <w:rPr>
          <w:rFonts w:eastAsia="Batang" w:cs="Times New Roman"/>
          <w:position w:val="-10"/>
          <w:sz w:val="24"/>
          <w:szCs w:val="24"/>
          <w:lang w:val="en-US"/>
        </w:rPr>
        <w:object w:dxaOrig="480" w:dyaOrig="320">
          <v:shape id="_x0000_i1057" type="#_x0000_t75" style="width:23.6pt;height:16.15pt" o:ole="">
            <v:imagedata r:id="rId67" o:title=""/>
          </v:shape>
          <o:OLEObject Type="Embed" ProgID="Equation.DSMT4" ShapeID="_x0000_i1057" DrawAspect="Content" ObjectID="_1625077032" r:id="rId68"/>
        </w:object>
      </w:r>
      <w:r w:rsidRPr="003D5835">
        <w:rPr>
          <w:rFonts w:eastAsia="Batang" w:cs="Times New Roman"/>
          <w:sz w:val="24"/>
          <w:szCs w:val="24"/>
          <w:lang w:val="en-US"/>
        </w:rPr>
        <w:t xml:space="preserve"> tại một điểm, nó chịu một lực điện 1mN có hướng từ trái sang phải. Cường độ điện trường có độ lớn và hướng là</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3D5835">
        <w:rPr>
          <w:rFonts w:eastAsia="Batang" w:cs="Times New Roman"/>
          <w:b/>
          <w:color w:val="0000FF"/>
          <w:sz w:val="24"/>
          <w:szCs w:val="24"/>
          <w:lang w:val="fr-FR"/>
        </w:rPr>
        <w:t xml:space="preserve">A. </w:t>
      </w:r>
      <w:r w:rsidRPr="003D5835">
        <w:rPr>
          <w:rFonts w:eastAsia="Batang" w:cs="Times New Roman"/>
          <w:sz w:val="24"/>
          <w:szCs w:val="24"/>
          <w:lang w:val="fr-FR"/>
        </w:rPr>
        <w:t>1000 V/m, từ trái sang phải.</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3D5835">
        <w:rPr>
          <w:rFonts w:eastAsia="Batang" w:cs="Times New Roman"/>
          <w:b/>
          <w:color w:val="0000FF"/>
          <w:sz w:val="24"/>
          <w:szCs w:val="24"/>
          <w:lang w:val="fr-FR"/>
        </w:rPr>
        <w:t xml:space="preserve">B. </w:t>
      </w:r>
      <w:r w:rsidRPr="003D5835">
        <w:rPr>
          <w:rFonts w:eastAsia="Batang" w:cs="Times New Roman"/>
          <w:sz w:val="24"/>
          <w:szCs w:val="24"/>
          <w:lang w:val="fr-FR"/>
        </w:rPr>
        <w:t>1000 V/m, từ phải sang trái.</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3D5835">
        <w:rPr>
          <w:rFonts w:eastAsia="Batang" w:cs="Times New Roman"/>
          <w:b/>
          <w:color w:val="0000FF"/>
          <w:sz w:val="24"/>
          <w:szCs w:val="24"/>
          <w:lang w:val="fr-FR"/>
        </w:rPr>
        <w:t xml:space="preserve">C. </w:t>
      </w:r>
      <w:r w:rsidRPr="003D5835">
        <w:rPr>
          <w:rFonts w:eastAsia="Batang" w:cs="Times New Roman"/>
          <w:sz w:val="24"/>
          <w:szCs w:val="24"/>
          <w:lang w:val="fr-FR"/>
        </w:rPr>
        <w:t>1 V/m, từ trái sang phải.</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3D5835">
        <w:rPr>
          <w:rFonts w:eastAsia="Batang" w:cs="Times New Roman"/>
          <w:b/>
          <w:color w:val="0000FF"/>
          <w:sz w:val="24"/>
          <w:szCs w:val="24"/>
          <w:lang w:val="fr-FR"/>
        </w:rPr>
        <w:lastRenderedPageBreak/>
        <w:t xml:space="preserve">D. </w:t>
      </w:r>
      <w:r w:rsidRPr="003D5835">
        <w:rPr>
          <w:rFonts w:eastAsia="Batang" w:cs="Times New Roman"/>
          <w:sz w:val="24"/>
          <w:szCs w:val="24"/>
          <w:lang w:val="fr-FR"/>
        </w:rPr>
        <w:t>1 V/m, từ phải sang trái.</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fr-FR"/>
        </w:rPr>
      </w:pPr>
      <w:r w:rsidRPr="003D5835">
        <w:rPr>
          <w:rFonts w:eastAsia="Batang" w:cs="Times New Roman"/>
          <w:sz w:val="24"/>
          <w:szCs w:val="24"/>
          <w:lang w:val="fr-FR"/>
        </w:rPr>
        <w:t xml:space="preserve">Cường độ điện trường tạo bởi một điện tích điểm cách nó 2cm bằng </w:t>
      </w:r>
      <w:r w:rsidRPr="003D5835">
        <w:rPr>
          <w:rFonts w:eastAsia="Batang" w:cs="Times New Roman"/>
          <w:position w:val="-6"/>
          <w:sz w:val="24"/>
          <w:szCs w:val="24"/>
          <w:lang w:val="fr-FR"/>
        </w:rPr>
        <w:object w:dxaOrig="880" w:dyaOrig="320">
          <v:shape id="_x0000_i1058" type="#_x0000_t75" style="width:43.8pt;height:16.15pt" o:ole="">
            <v:imagedata r:id="rId69" o:title=""/>
          </v:shape>
          <o:OLEObject Type="Embed" ProgID="Equation.DSMT4" ShapeID="_x0000_i1058" DrawAspect="Content" ObjectID="_1625077033" r:id="rId70"/>
        </w:object>
      </w:r>
      <w:r w:rsidRPr="003D5835">
        <w:rPr>
          <w:rFonts w:eastAsia="Batang" w:cs="Times New Roman"/>
          <w:sz w:val="24"/>
          <w:szCs w:val="24"/>
          <w:lang w:val="fr-FR"/>
        </w:rPr>
        <w:t xml:space="preserve">. Tại vị trí cách điện tích này bằng bao nhiêu thì cường độ điện trường bằng </w:t>
      </w:r>
      <w:r w:rsidRPr="003D5835">
        <w:rPr>
          <w:rFonts w:eastAsia="Batang" w:cs="Times New Roman"/>
          <w:position w:val="-6"/>
          <w:sz w:val="24"/>
          <w:szCs w:val="24"/>
          <w:lang w:val="fr-FR"/>
        </w:rPr>
        <w:object w:dxaOrig="1080" w:dyaOrig="320">
          <v:shape id="_x0000_i1059" type="#_x0000_t75" style="width:53.55pt;height:16.15pt" o:ole="">
            <v:imagedata r:id="rId71" o:title=""/>
          </v:shape>
          <o:OLEObject Type="Embed" ProgID="Equation.DSMT4" ShapeID="_x0000_i1059" DrawAspect="Content" ObjectID="_1625077034" r:id="rId72"/>
        </w:object>
      </w:r>
      <w:r w:rsidRPr="003D5835">
        <w:rPr>
          <w:rFonts w:eastAsia="Batang" w:cs="Times New Roman"/>
          <w:sz w:val="24"/>
          <w:szCs w:val="24"/>
          <w:lang w:val="fr-FR"/>
        </w:rPr>
        <w:t>?</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3D5835">
        <w:rPr>
          <w:rFonts w:eastAsia="Batang" w:cs="Times New Roman"/>
          <w:b/>
          <w:color w:val="0000FF"/>
          <w:sz w:val="24"/>
          <w:szCs w:val="24"/>
          <w:lang w:val="en-US"/>
        </w:rPr>
        <w:t xml:space="preserve">A. </w:t>
      </w:r>
      <w:r w:rsidRPr="003D5835">
        <w:rPr>
          <w:rFonts w:eastAsia="Batang" w:cs="Times New Roman"/>
          <w:sz w:val="24"/>
          <w:szCs w:val="24"/>
          <w:lang w:val="pt-BR"/>
        </w:rPr>
        <w:t>2 cm.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3D5835">
        <w:rPr>
          <w:rFonts w:eastAsia="Batang" w:cs="Times New Roman"/>
          <w:b/>
          <w:color w:val="0000FF"/>
          <w:sz w:val="24"/>
          <w:szCs w:val="24"/>
          <w:lang w:val="pt-BR"/>
        </w:rPr>
        <w:t xml:space="preserve">B. </w:t>
      </w:r>
      <w:r w:rsidRPr="003D5835">
        <w:rPr>
          <w:rFonts w:eastAsia="Batang" w:cs="Times New Roman"/>
          <w:sz w:val="24"/>
          <w:szCs w:val="24"/>
          <w:lang w:val="pt-BR"/>
        </w:rPr>
        <w:t>1 cm.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3D5835">
        <w:rPr>
          <w:rFonts w:eastAsia="Batang" w:cs="Times New Roman"/>
          <w:b/>
          <w:color w:val="0000FF"/>
          <w:sz w:val="24"/>
          <w:szCs w:val="24"/>
          <w:lang w:val="pt-BR"/>
        </w:rPr>
        <w:t xml:space="preserve">C. </w:t>
      </w:r>
      <w:r w:rsidRPr="003D5835">
        <w:rPr>
          <w:rFonts w:eastAsia="Batang" w:cs="Times New Roman"/>
          <w:sz w:val="24"/>
          <w:szCs w:val="24"/>
          <w:lang w:val="pt-BR"/>
        </w:rPr>
        <w:t>4 cm.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3D5835">
        <w:rPr>
          <w:rFonts w:eastAsia="Batang" w:cs="Times New Roman"/>
          <w:b/>
          <w:color w:val="0000FF"/>
          <w:sz w:val="24"/>
          <w:szCs w:val="24"/>
          <w:lang w:val="pt-BR"/>
        </w:rPr>
        <w:t xml:space="preserve">D. </w:t>
      </w:r>
      <w:r w:rsidRPr="003D5835">
        <w:rPr>
          <w:rFonts w:eastAsia="Batang" w:cs="Times New Roman"/>
          <w:sz w:val="24"/>
          <w:szCs w:val="24"/>
          <w:lang w:val="pt-BR"/>
        </w:rPr>
        <w:t>5 cm.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3D5835">
        <w:rPr>
          <w:rFonts w:eastAsia="Batang" w:cs="Times New Roman"/>
          <w:b/>
          <w:sz w:val="24"/>
          <w:szCs w:val="24"/>
          <w:lang w:val="en-US"/>
        </w:rPr>
        <w:t>ANSWER: B</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pt-BR"/>
        </w:rPr>
      </w:pPr>
      <w:r w:rsidRPr="003D5835">
        <w:rPr>
          <w:rFonts w:eastAsia="Batang" w:cs="Times New Roman"/>
          <w:sz w:val="24"/>
          <w:szCs w:val="24"/>
          <w:lang w:val="pt-BR"/>
        </w:rPr>
        <w:t xml:space="preserve">Điện trường </w:t>
      </w:r>
      <w:r w:rsidRPr="003D5835">
        <w:rPr>
          <w:rFonts w:eastAsia="Batang" w:cs="Times New Roman"/>
          <w:b/>
          <w:i/>
          <w:sz w:val="24"/>
          <w:szCs w:val="24"/>
          <w:lang w:val="pt-BR"/>
        </w:rPr>
        <w:t>không</w:t>
      </w:r>
      <w:r w:rsidRPr="003D5835">
        <w:rPr>
          <w:rFonts w:eastAsia="Batang" w:cs="Times New Roman"/>
          <w:sz w:val="24"/>
          <w:szCs w:val="24"/>
          <w:lang w:val="pt-BR"/>
        </w:rPr>
        <w:t xml:space="preserve"> tác dụng vào đối tượng nào sau đây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3D5835">
        <w:rPr>
          <w:rFonts w:eastAsia="Batang" w:cs="Times New Roman"/>
          <w:b/>
          <w:color w:val="0000FF"/>
          <w:sz w:val="24"/>
          <w:szCs w:val="24"/>
          <w:lang w:val="fr-FR"/>
        </w:rPr>
        <w:t xml:space="preserve">A. </w:t>
      </w:r>
      <w:r w:rsidRPr="003D5835">
        <w:rPr>
          <w:rFonts w:eastAsia="Batang" w:cs="Times New Roman"/>
          <w:sz w:val="24"/>
          <w:szCs w:val="24"/>
          <w:lang w:val="fr-FR"/>
        </w:rPr>
        <w:t xml:space="preserve">ion </w:t>
      </w:r>
      <w:r w:rsidRPr="003D5835">
        <w:rPr>
          <w:rFonts w:eastAsia="Batang" w:cs="Times New Roman"/>
          <w:position w:val="-6"/>
          <w:sz w:val="24"/>
          <w:szCs w:val="24"/>
          <w:lang w:val="fr-FR"/>
        </w:rPr>
        <w:object w:dxaOrig="400" w:dyaOrig="320">
          <v:shape id="_x0000_i1060" type="#_x0000_t75" style="width:20.15pt;height:16.15pt" o:ole="">
            <v:imagedata r:id="rId73" o:title=""/>
          </v:shape>
          <o:OLEObject Type="Embed" ProgID="Equation.DSMT4" ShapeID="_x0000_i1060" DrawAspect="Content" ObjectID="_1625077035" r:id="rId74"/>
        </w:object>
      </w:r>
      <w:r w:rsidRPr="003D5835">
        <w:rPr>
          <w:rFonts w:eastAsia="Batang" w:cs="Times New Roman"/>
          <w:sz w:val="24"/>
          <w:szCs w:val="24"/>
          <w:lang w:val="fr-FR"/>
        </w:rPr>
        <w:t>.</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3D5835">
        <w:rPr>
          <w:rFonts w:eastAsia="Batang" w:cs="Times New Roman"/>
          <w:b/>
          <w:color w:val="0000FF"/>
          <w:sz w:val="24"/>
          <w:szCs w:val="24"/>
          <w:lang w:val="fr-FR"/>
        </w:rPr>
        <w:t xml:space="preserve">B. </w:t>
      </w:r>
      <w:r w:rsidRPr="003D5835">
        <w:rPr>
          <w:rFonts w:eastAsia="Batang" w:cs="Times New Roman"/>
          <w:sz w:val="24"/>
          <w:szCs w:val="24"/>
          <w:lang w:val="fr-FR"/>
        </w:rPr>
        <w:t>prôtôn.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3D5835">
        <w:rPr>
          <w:rFonts w:eastAsia="Batang" w:cs="Times New Roman"/>
          <w:b/>
          <w:color w:val="0000FF"/>
          <w:sz w:val="24"/>
          <w:szCs w:val="24"/>
          <w:lang w:val="fr-FR"/>
        </w:rPr>
        <w:t xml:space="preserve">C. </w:t>
      </w:r>
      <w:r w:rsidRPr="003D5835">
        <w:rPr>
          <w:rFonts w:eastAsia="Batang" w:cs="Times New Roman"/>
          <w:sz w:val="24"/>
          <w:szCs w:val="24"/>
          <w:lang w:val="fr-FR"/>
        </w:rPr>
        <w:t xml:space="preserve">ion </w:t>
      </w:r>
      <w:r w:rsidRPr="003D5835">
        <w:rPr>
          <w:rFonts w:eastAsia="Batang" w:cs="Times New Roman"/>
          <w:position w:val="-4"/>
          <w:sz w:val="24"/>
          <w:szCs w:val="24"/>
          <w:lang w:val="fr-FR"/>
        </w:rPr>
        <w:object w:dxaOrig="380" w:dyaOrig="300">
          <v:shape id="_x0000_i1061" type="#_x0000_t75" style="width:19pt;height:15pt" o:ole="">
            <v:imagedata r:id="rId75" o:title=""/>
          </v:shape>
          <o:OLEObject Type="Embed" ProgID="Equation.DSMT4" ShapeID="_x0000_i1061" DrawAspect="Content" ObjectID="_1625077036" r:id="rId76"/>
        </w:object>
      </w:r>
      <w:r w:rsidRPr="003D5835">
        <w:rPr>
          <w:rFonts w:eastAsia="Batang" w:cs="Times New Roman"/>
          <w:sz w:val="24"/>
          <w:szCs w:val="24"/>
          <w:lang w:val="fr-FR"/>
        </w:rPr>
        <w:t>.</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3D5835">
        <w:rPr>
          <w:rFonts w:eastAsia="Batang" w:cs="Times New Roman"/>
          <w:b/>
          <w:color w:val="0000FF"/>
          <w:sz w:val="24"/>
          <w:szCs w:val="24"/>
          <w:lang w:val="fr-FR"/>
        </w:rPr>
        <w:t xml:space="preserve">D. </w:t>
      </w:r>
      <w:r w:rsidRPr="003D5835">
        <w:rPr>
          <w:rFonts w:eastAsia="Batang" w:cs="Times New Roman"/>
          <w:sz w:val="24"/>
          <w:szCs w:val="24"/>
          <w:lang w:val="fr-FR"/>
        </w:rPr>
        <w:t xml:space="preserve">nơtrôn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3D5835">
        <w:rPr>
          <w:rFonts w:eastAsia="Batang" w:cs="Times New Roman"/>
          <w:b/>
          <w:sz w:val="24"/>
          <w:szCs w:val="24"/>
          <w:lang w:val="en-US"/>
        </w:rPr>
        <w:t xml:space="preserve">ANSWER: </w:t>
      </w:r>
      <w:r w:rsidRPr="003D5835">
        <w:rPr>
          <w:rFonts w:eastAsia="Batang" w:cs="Times New Roman"/>
          <w:noProof/>
          <w:sz w:val="24"/>
          <w:szCs w:val="24"/>
          <w:lang w:eastAsia="vi-VN"/>
        </w:rPr>
        <w:drawing>
          <wp:anchor distT="0" distB="0" distL="114300" distR="114300" simplePos="0" relativeHeight="251660288" behindDoc="0" locked="0" layoutInCell="1" allowOverlap="1" wp14:anchorId="3348152F" wp14:editId="6F617B59">
            <wp:simplePos x="0" y="0"/>
            <wp:positionH relativeFrom="column">
              <wp:posOffset>5329141</wp:posOffset>
            </wp:positionH>
            <wp:positionV relativeFrom="paragraph">
              <wp:posOffset>182328</wp:posOffset>
            </wp:positionV>
            <wp:extent cx="1191260" cy="1177925"/>
            <wp:effectExtent l="0" t="0" r="889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191260" cy="1177925"/>
                    </a:xfrm>
                    <a:prstGeom prst="rect">
                      <a:avLst/>
                    </a:prstGeom>
                    <a:noFill/>
                    <a:ln>
                      <a:noFill/>
                    </a:ln>
                  </pic:spPr>
                </pic:pic>
              </a:graphicData>
            </a:graphic>
          </wp:anchor>
        </w:drawing>
      </w:r>
      <w:r w:rsidRPr="003D5835">
        <w:rPr>
          <w:rFonts w:eastAsia="Batang" w:cs="Times New Roman"/>
          <w:b/>
          <w:sz w:val="24"/>
          <w:szCs w:val="24"/>
          <w:lang w:val="en-US"/>
        </w:rPr>
        <w:t>D</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fr-FR"/>
        </w:rPr>
      </w:pPr>
      <w:r w:rsidRPr="003D5835">
        <w:rPr>
          <w:rFonts w:eastAsia="Batang" w:cs="Times New Roman"/>
          <w:sz w:val="24"/>
          <w:szCs w:val="24"/>
          <w:lang w:val="fr-FR"/>
        </w:rPr>
        <w:t xml:space="preserve">Cường độ điện trường do một điện tích gây ra phụ thuộc vào khoảng cách có đồ thị được mô tả như hình vẽ. Tỉ số của </w:t>
      </w:r>
      <w:r w:rsidRPr="003D5835">
        <w:rPr>
          <w:rFonts w:eastAsia="Batang" w:cs="Times New Roman"/>
          <w:position w:val="-30"/>
          <w:sz w:val="24"/>
          <w:szCs w:val="24"/>
          <w:lang w:val="fr-FR"/>
        </w:rPr>
        <w:object w:dxaOrig="380" w:dyaOrig="680">
          <v:shape id="_x0000_i1062" type="#_x0000_t75" style="width:19pt;height:34pt" o:ole="">
            <v:imagedata r:id="rId78" o:title=""/>
          </v:shape>
          <o:OLEObject Type="Embed" ProgID="Equation.DSMT4" ShapeID="_x0000_i1062" DrawAspect="Content" ObjectID="_1625077037" r:id="rId79"/>
        </w:object>
      </w:r>
      <w:r w:rsidRPr="003D5835">
        <w:rPr>
          <w:rFonts w:eastAsia="Batang" w:cs="Times New Roman"/>
          <w:sz w:val="24"/>
          <w:szCs w:val="24"/>
          <w:lang w:val="fr-FR"/>
        </w:rPr>
        <w:t xml:space="preserve"> có giá trị bằng</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3</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6</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9</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4</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noProof/>
          <w:sz w:val="24"/>
          <w:szCs w:val="24"/>
          <w:lang w:eastAsia="vi-VN"/>
        </w:rPr>
        <w:drawing>
          <wp:anchor distT="0" distB="0" distL="114300" distR="114300" simplePos="0" relativeHeight="251661312" behindDoc="0" locked="0" layoutInCell="1" allowOverlap="1" wp14:anchorId="75076459" wp14:editId="37A19B40">
            <wp:simplePos x="0" y="0"/>
            <wp:positionH relativeFrom="column">
              <wp:posOffset>2926191</wp:posOffset>
            </wp:positionH>
            <wp:positionV relativeFrom="paragraph">
              <wp:posOffset>246380</wp:posOffset>
            </wp:positionV>
            <wp:extent cx="3657600" cy="1067435"/>
            <wp:effectExtent l="0" t="0" r="0" b="0"/>
            <wp:wrapSquare wrapText="bothSides"/>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F146FE.tmp"/>
                    <pic:cNvPicPr/>
                  </pic:nvPicPr>
                  <pic:blipFill>
                    <a:blip r:embed="rId80">
                      <a:extLst>
                        <a:ext uri="{28A0092B-C50C-407E-A947-70E740481C1C}">
                          <a14:useLocalDpi xmlns:a14="http://schemas.microsoft.com/office/drawing/2010/main" val="0"/>
                        </a:ext>
                      </a:extLst>
                    </a:blip>
                    <a:stretch>
                      <a:fillRect/>
                    </a:stretch>
                  </pic:blipFill>
                  <pic:spPr>
                    <a:xfrm>
                      <a:off x="0" y="0"/>
                      <a:ext cx="3657600" cy="1067435"/>
                    </a:xfrm>
                    <a:prstGeom prst="rect">
                      <a:avLst/>
                    </a:prstGeom>
                  </pic:spPr>
                </pic:pic>
              </a:graphicData>
            </a:graphic>
          </wp:anchor>
        </w:drawing>
      </w:r>
      <w:r w:rsidRPr="003D5835">
        <w:rPr>
          <w:rFonts w:eastAsia="Batang" w:cs="Times New Roman"/>
          <w:sz w:val="24"/>
          <w:szCs w:val="24"/>
          <w:lang w:val="en-US"/>
        </w:rPr>
        <w:t xml:space="preserve">Hình vẽ nào sau đây là đúng khi vẽ đường sức điện của một điện tích dương?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 xml:space="preserve">Hình 1.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 xml:space="preserve">Hình 2.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 xml:space="preserve">Hình 3.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 xml:space="preserve">Hình 4.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 xml:space="preserve">Cho hai bản kim loại phẳng đặt song song tích điện trái dấu, thả một êlectron không vận tốc ban đầu vào điện trường giữa hai bản kim loại trên. Bỏ qua tác dụng của trọng trường. Quỹ đạo của êlectron là: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đường thẳng song song với các đường sức điện.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đường thẳng vuông góc với các đường sức điện.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một phần của đường hypebol.</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một phần của đường parabol.</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pt-BR"/>
        </w:rPr>
      </w:pPr>
      <w:r w:rsidRPr="003D5835">
        <w:rPr>
          <w:rFonts w:eastAsia="Batang" w:cs="Times New Roman"/>
          <w:sz w:val="24"/>
          <w:szCs w:val="24"/>
          <w:lang w:val="pt-BR"/>
        </w:rPr>
        <w:lastRenderedPageBreak/>
        <w:t>Cho hai bản kim loại phẳng đặt song song tích điện trái dấu, một êlectron bay vào điện trường giữa hai bản kim loại nói trên, với vận tốc ban đầu v</w:t>
      </w:r>
      <w:r w:rsidRPr="003D5835">
        <w:rPr>
          <w:rFonts w:eastAsia="Batang" w:cs="Times New Roman"/>
          <w:sz w:val="24"/>
          <w:szCs w:val="24"/>
          <w:vertAlign w:val="subscript"/>
          <w:lang w:val="pt-BR"/>
        </w:rPr>
        <w:t>0</w:t>
      </w:r>
      <w:r w:rsidRPr="003D5835">
        <w:rPr>
          <w:rFonts w:eastAsia="Batang" w:cs="Times New Roman"/>
          <w:sz w:val="24"/>
          <w:szCs w:val="24"/>
          <w:lang w:val="pt-BR"/>
        </w:rPr>
        <w:t xml:space="preserve"> vuông góc với các đường sức điện. Bỏ qua tác dụng của trọng trường. Quỹ đạo của êlectron là: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3D5835">
        <w:rPr>
          <w:rFonts w:eastAsia="Batang" w:cs="Times New Roman"/>
          <w:b/>
          <w:color w:val="0000FF"/>
          <w:sz w:val="24"/>
          <w:szCs w:val="24"/>
          <w:lang w:val="pt-BR"/>
        </w:rPr>
        <w:t xml:space="preserve">A. </w:t>
      </w:r>
      <w:r w:rsidRPr="003D5835">
        <w:rPr>
          <w:rFonts w:eastAsia="Batang" w:cs="Times New Roman"/>
          <w:sz w:val="24"/>
          <w:szCs w:val="24"/>
          <w:lang w:val="pt-BR"/>
        </w:rPr>
        <w:t>đường thẳng song song với các đường sức điện.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3D5835">
        <w:rPr>
          <w:rFonts w:eastAsia="Batang" w:cs="Times New Roman"/>
          <w:b/>
          <w:color w:val="0000FF"/>
          <w:sz w:val="24"/>
          <w:szCs w:val="24"/>
          <w:lang w:val="pt-BR"/>
        </w:rPr>
        <w:t xml:space="preserve">B. </w:t>
      </w:r>
      <w:r w:rsidRPr="003D5835">
        <w:rPr>
          <w:rFonts w:eastAsia="Batang" w:cs="Times New Roman"/>
          <w:sz w:val="24"/>
          <w:szCs w:val="24"/>
          <w:lang w:val="pt-BR"/>
        </w:rPr>
        <w:t>đường thẳng vuông góc với các đường sức điện.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3D5835">
        <w:rPr>
          <w:rFonts w:eastAsia="Batang" w:cs="Times New Roman"/>
          <w:b/>
          <w:color w:val="0000FF"/>
          <w:sz w:val="24"/>
          <w:szCs w:val="24"/>
          <w:lang w:val="pt-BR"/>
        </w:rPr>
        <w:t xml:space="preserve">C. </w:t>
      </w:r>
      <w:r w:rsidRPr="003D5835">
        <w:rPr>
          <w:rFonts w:eastAsia="Batang" w:cs="Times New Roman"/>
          <w:sz w:val="24"/>
          <w:szCs w:val="24"/>
          <w:lang w:val="pt-BR"/>
        </w:rPr>
        <w:t>một phần của đường hypebol.</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pt-BR"/>
        </w:rPr>
        <w:t xml:space="preserve">D. </w:t>
      </w:r>
      <w:r w:rsidRPr="003D5835">
        <w:rPr>
          <w:rFonts w:eastAsia="Batang" w:cs="Times New Roman"/>
          <w:sz w:val="24"/>
          <w:szCs w:val="24"/>
          <w:lang w:val="en-US"/>
        </w:rPr>
        <w:t>một phần của đường parabol.</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D</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en-US"/>
        </w:rPr>
        <w:t>Cường độ điện trường do điện tích +Q gây ra tại điểm A cách nó một khoảng r có độ lớn là E. Nếu thay bằng điện tích -2Q và giảm khoảng cách đến A còn một nửa thì cường độ điện trường tại A có độ lớn là</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A. </w:t>
      </w:r>
      <w:r w:rsidRPr="003D5835">
        <w:rPr>
          <w:rFonts w:eastAsia="Batang" w:cs="Times New Roman"/>
          <w:sz w:val="24"/>
          <w:szCs w:val="24"/>
          <w:lang w:val="en-US"/>
        </w:rPr>
        <w:t>8E.</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B. </w:t>
      </w:r>
      <w:r w:rsidRPr="003D5835">
        <w:rPr>
          <w:rFonts w:eastAsia="Batang" w:cs="Times New Roman"/>
          <w:sz w:val="24"/>
          <w:szCs w:val="24"/>
          <w:lang w:val="en-US"/>
        </w:rPr>
        <w:t>4E.</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3D5835">
        <w:rPr>
          <w:rFonts w:eastAsia="Batang" w:cs="Times New Roman"/>
          <w:b/>
          <w:color w:val="0000FF"/>
          <w:sz w:val="24"/>
          <w:szCs w:val="24"/>
          <w:lang w:val="en-US"/>
        </w:rPr>
        <w:t xml:space="preserve">C. </w:t>
      </w:r>
      <w:r w:rsidRPr="003D5835">
        <w:rPr>
          <w:rFonts w:eastAsia="Batang" w:cs="Times New Roman"/>
          <w:sz w:val="24"/>
          <w:szCs w:val="24"/>
          <w:lang w:val="en-US"/>
        </w:rPr>
        <w:t>0,25E.</w:t>
      </w:r>
      <w:r w:rsidRPr="003D5835">
        <w:rPr>
          <w:rFonts w:eastAsia="Batang" w:cs="Times New Roman"/>
          <w:b/>
          <w:color w:val="0000FF"/>
          <w:sz w:val="24"/>
          <w:szCs w:val="24"/>
          <w:lang w:val="en-US"/>
        </w:rPr>
        <w:tab/>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color w:val="0000FF"/>
          <w:sz w:val="24"/>
          <w:szCs w:val="24"/>
          <w:lang w:val="en-US"/>
        </w:rPr>
        <w:t xml:space="preserve">D. </w:t>
      </w:r>
      <w:r w:rsidRPr="003D5835">
        <w:rPr>
          <w:rFonts w:eastAsia="Batang" w:cs="Times New Roman"/>
          <w:sz w:val="24"/>
          <w:szCs w:val="24"/>
          <w:lang w:val="en-US"/>
        </w:rPr>
        <w:t>E.</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it-IT"/>
        </w:rPr>
        <w:t>Đặt hai điện tích tại hai điểm A và B. Để cường độ điện trường do hai điện tích gây ra tại trung điểm I của AB bằng 0 thì hai điện tích này</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A. </w:t>
      </w:r>
      <w:r w:rsidRPr="003D5835">
        <w:rPr>
          <w:rFonts w:eastAsia="Batang" w:cs="Times New Roman"/>
          <w:sz w:val="24"/>
          <w:szCs w:val="24"/>
          <w:lang w:val="it-IT"/>
        </w:rPr>
        <w:t xml:space="preserve">cùng dương.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B. </w:t>
      </w:r>
      <w:r w:rsidRPr="003D5835">
        <w:rPr>
          <w:rFonts w:eastAsia="Batang" w:cs="Times New Roman"/>
          <w:sz w:val="24"/>
          <w:szCs w:val="24"/>
          <w:lang w:val="it-IT"/>
        </w:rPr>
        <w:t>cùng âm.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3D5835">
        <w:rPr>
          <w:rFonts w:eastAsia="Batang" w:cs="Times New Roman"/>
          <w:b/>
          <w:color w:val="0000FF"/>
          <w:sz w:val="24"/>
          <w:szCs w:val="24"/>
          <w:lang w:val="it-IT"/>
        </w:rPr>
        <w:t xml:space="preserve">C. </w:t>
      </w:r>
      <w:r w:rsidRPr="003D5835">
        <w:rPr>
          <w:rFonts w:eastAsia="Batang" w:cs="Times New Roman"/>
          <w:sz w:val="24"/>
          <w:szCs w:val="24"/>
          <w:lang w:val="it-IT"/>
        </w:rPr>
        <w:t>cùng độ lớn và cùng dấu.</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D. </w:t>
      </w:r>
      <w:r w:rsidRPr="003D5835">
        <w:rPr>
          <w:rFonts w:eastAsia="Batang" w:cs="Times New Roman"/>
          <w:sz w:val="24"/>
          <w:szCs w:val="24"/>
          <w:lang w:val="it-IT"/>
        </w:rPr>
        <w:t>cùng độ lớn và trái dấu.</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sz w:val="24"/>
          <w:szCs w:val="24"/>
          <w:lang w:val="en-US"/>
        </w:rPr>
        <w:t>ANSWER: C</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it-IT"/>
        </w:rPr>
      </w:pPr>
      <w:r w:rsidRPr="003D5835">
        <w:rPr>
          <w:rFonts w:eastAsia="Batang" w:cs="Times New Roman"/>
          <w:sz w:val="24"/>
          <w:szCs w:val="24"/>
          <w:lang w:val="it-IT"/>
        </w:rPr>
        <w:t xml:space="preserve">Hai điện tích </w:t>
      </w:r>
      <w:r w:rsidRPr="003D5835">
        <w:rPr>
          <w:rFonts w:eastAsia="Batang" w:cs="Times New Roman"/>
          <w:position w:val="-14"/>
          <w:sz w:val="24"/>
          <w:szCs w:val="24"/>
          <w:lang w:val="it-IT"/>
        </w:rPr>
        <w:object w:dxaOrig="3159" w:dyaOrig="400">
          <v:shape id="_x0000_i1063" type="#_x0000_t75" style="width:157.8pt;height:20.15pt" o:ole="">
            <v:imagedata r:id="rId81" o:title=""/>
          </v:shape>
          <o:OLEObject Type="Embed" ProgID="Equation.DSMT4" ShapeID="_x0000_i1063" DrawAspect="Content" ObjectID="_1625077038" r:id="rId82"/>
        </w:object>
      </w:r>
      <w:r w:rsidRPr="003D5835">
        <w:rPr>
          <w:rFonts w:eastAsia="Batang" w:cs="Times New Roman"/>
          <w:sz w:val="24"/>
          <w:szCs w:val="24"/>
          <w:lang w:val="it-IT"/>
        </w:rPr>
        <w:t xml:space="preserve"> đặt tại hai điểm cách nhau 10(cm) trong chân không. Độ lớn cường độ điện trường tại điểm nằm trên đường thẳng đi qua hai điện tích và cách đều hai điện tích là:</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3D5835">
        <w:rPr>
          <w:rFonts w:eastAsia="Batang" w:cs="Times New Roman"/>
          <w:b/>
          <w:color w:val="0000FF"/>
          <w:sz w:val="24"/>
          <w:szCs w:val="24"/>
          <w:lang w:val="fr-FR"/>
        </w:rPr>
        <w:t xml:space="preserve">A. </w:t>
      </w:r>
      <w:r w:rsidRPr="003D5835">
        <w:rPr>
          <w:rFonts w:eastAsia="Batang" w:cs="Times New Roman"/>
          <w:sz w:val="24"/>
          <w:szCs w:val="24"/>
          <w:lang w:val="fr-FR"/>
        </w:rPr>
        <w:t>E = 18000 (V/m).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de-DE"/>
        </w:rPr>
      </w:pPr>
      <w:r w:rsidRPr="003D5835">
        <w:rPr>
          <w:rFonts w:eastAsia="Batang" w:cs="Times New Roman"/>
          <w:b/>
          <w:color w:val="0000FF"/>
          <w:sz w:val="24"/>
          <w:szCs w:val="24"/>
          <w:lang w:val="fr-FR"/>
        </w:rPr>
        <w:t xml:space="preserve">B. </w:t>
      </w:r>
      <w:r w:rsidRPr="003D5835">
        <w:rPr>
          <w:rFonts w:eastAsia="Batang" w:cs="Times New Roman"/>
          <w:sz w:val="24"/>
          <w:szCs w:val="24"/>
          <w:lang w:val="de-DE"/>
        </w:rPr>
        <w:t>E = 36000 (V/m).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de-DE"/>
        </w:rPr>
      </w:pPr>
      <w:r w:rsidRPr="003D5835">
        <w:rPr>
          <w:rFonts w:eastAsia="Batang" w:cs="Times New Roman"/>
          <w:b/>
          <w:color w:val="0000FF"/>
          <w:sz w:val="24"/>
          <w:szCs w:val="24"/>
          <w:lang w:val="de-DE"/>
        </w:rPr>
        <w:t xml:space="preserve">C. </w:t>
      </w:r>
      <w:r w:rsidRPr="003D5835">
        <w:rPr>
          <w:rFonts w:eastAsia="Batang" w:cs="Times New Roman"/>
          <w:sz w:val="24"/>
          <w:szCs w:val="24"/>
          <w:lang w:val="de-DE"/>
        </w:rPr>
        <w:t>E = 1,800 (V/m).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de-DE"/>
        </w:rPr>
      </w:pPr>
      <w:r w:rsidRPr="003D5835">
        <w:rPr>
          <w:rFonts w:eastAsia="Batang" w:cs="Times New Roman"/>
          <w:b/>
          <w:color w:val="0000FF"/>
          <w:sz w:val="24"/>
          <w:szCs w:val="24"/>
          <w:lang w:val="de-DE"/>
        </w:rPr>
        <w:t xml:space="preserve">D. </w:t>
      </w:r>
      <w:r w:rsidRPr="003D5835">
        <w:rPr>
          <w:rFonts w:eastAsia="Batang" w:cs="Times New Roman"/>
          <w:sz w:val="24"/>
          <w:szCs w:val="24"/>
          <w:lang w:val="de-DE"/>
        </w:rPr>
        <w:t>E = 0 (V/m).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de-DE"/>
        </w:rPr>
      </w:pPr>
      <w:r w:rsidRPr="003D5835">
        <w:rPr>
          <w:rFonts w:eastAsia="Batang" w:cs="Times New Roman"/>
          <w:b/>
          <w:sz w:val="24"/>
          <w:szCs w:val="24"/>
          <w:lang w:val="en-US"/>
        </w:rPr>
        <w:t>ANSWER: B</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it-IT"/>
        </w:rPr>
      </w:pPr>
      <w:r w:rsidRPr="003D5835">
        <w:rPr>
          <w:rFonts w:eastAsia="Batang" w:cs="Times New Roman"/>
          <w:sz w:val="24"/>
          <w:szCs w:val="24"/>
          <w:lang w:val="it-IT"/>
        </w:rPr>
        <w:t xml:space="preserve">Hai điện tích </w:t>
      </w:r>
      <w:r w:rsidRPr="003D5835">
        <w:rPr>
          <w:rFonts w:eastAsia="Batang" w:cs="Times New Roman"/>
          <w:position w:val="-12"/>
          <w:sz w:val="24"/>
          <w:szCs w:val="24"/>
          <w:lang w:val="it-IT"/>
        </w:rPr>
        <w:object w:dxaOrig="2720" w:dyaOrig="380">
          <v:shape id="_x0000_i1064" type="#_x0000_t75" style="width:135.95pt;height:19pt" o:ole="">
            <v:imagedata r:id="rId83" o:title=""/>
          </v:shape>
          <o:OLEObject Type="Embed" ProgID="Equation.DSMT4" ShapeID="_x0000_i1064" DrawAspect="Content" ObjectID="_1625077039" r:id="rId84"/>
        </w:object>
      </w:r>
      <w:r w:rsidRPr="003D5835">
        <w:rPr>
          <w:rFonts w:eastAsia="Batang" w:cs="Times New Roman"/>
          <w:sz w:val="24"/>
          <w:szCs w:val="24"/>
          <w:lang w:val="it-IT"/>
        </w:rPr>
        <w:t xml:space="preserve"> lần lượt đặt tại hai điểm A và B với AB = 10cm. Xác định điểm M trên đường AB mà tại đó </w:t>
      </w:r>
      <w:r w:rsidRPr="003D5835">
        <w:rPr>
          <w:rFonts w:eastAsia="Batang" w:cs="Times New Roman"/>
          <w:position w:val="-12"/>
          <w:sz w:val="24"/>
          <w:szCs w:val="24"/>
          <w:lang w:val="it-IT"/>
        </w:rPr>
        <w:object w:dxaOrig="900" w:dyaOrig="400">
          <v:shape id="_x0000_i1065" type="#_x0000_t75" style="width:44.95pt;height:20.15pt" o:ole="">
            <v:imagedata r:id="rId85" o:title=""/>
          </v:shape>
          <o:OLEObject Type="Embed" ProgID="Equation.DSMT4" ShapeID="_x0000_i1065" DrawAspect="Content" ObjectID="_1625077040" r:id="rId86"/>
        </w:object>
      </w:r>
      <w:r w:rsidRPr="003D5835">
        <w:rPr>
          <w:rFonts w:eastAsia="Batang" w:cs="Times New Roman"/>
          <w:sz w:val="24"/>
          <w:szCs w:val="24"/>
          <w:lang w:val="it-IT"/>
        </w:rPr>
        <w:t>.</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3D5835">
        <w:rPr>
          <w:rFonts w:eastAsia="Batang" w:cs="Times New Roman"/>
          <w:b/>
          <w:color w:val="0000FF"/>
          <w:sz w:val="24"/>
          <w:szCs w:val="24"/>
          <w:lang w:val="it-IT"/>
        </w:rPr>
        <w:t xml:space="preserve">A. </w:t>
      </w:r>
      <w:r w:rsidRPr="003D5835">
        <w:rPr>
          <w:rFonts w:eastAsia="Batang" w:cs="Times New Roman"/>
          <w:sz w:val="24"/>
          <w:szCs w:val="24"/>
          <w:lang w:val="it-IT"/>
        </w:rPr>
        <w:t>M nằm trong AB với AM = 2,5 cm.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B. </w:t>
      </w:r>
      <w:r w:rsidRPr="003D5835">
        <w:rPr>
          <w:rFonts w:eastAsia="Batang" w:cs="Times New Roman"/>
          <w:sz w:val="24"/>
          <w:szCs w:val="24"/>
          <w:lang w:val="it-IT"/>
        </w:rPr>
        <w:t>M nằm trong AB với AM = 5 cm.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3D5835">
        <w:rPr>
          <w:rFonts w:eastAsia="Batang" w:cs="Times New Roman"/>
          <w:b/>
          <w:color w:val="0000FF"/>
          <w:sz w:val="24"/>
          <w:szCs w:val="24"/>
          <w:lang w:val="it-IT"/>
        </w:rPr>
        <w:t xml:space="preserve">C. </w:t>
      </w:r>
      <w:r w:rsidRPr="003D5835">
        <w:rPr>
          <w:rFonts w:eastAsia="Batang" w:cs="Times New Roman"/>
          <w:sz w:val="24"/>
          <w:szCs w:val="24"/>
          <w:lang w:val="it-IT"/>
        </w:rPr>
        <w:t>M nằm ngoài AB với AM = 2,5 cm.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D. </w:t>
      </w:r>
      <w:r w:rsidRPr="003D5835">
        <w:rPr>
          <w:rFonts w:eastAsia="Batang" w:cs="Times New Roman"/>
          <w:sz w:val="24"/>
          <w:szCs w:val="24"/>
          <w:lang w:val="it-IT"/>
        </w:rPr>
        <w:t>M nằm ngoài AB với AM = 5 cm.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sz w:val="24"/>
          <w:szCs w:val="24"/>
          <w:lang w:val="en-US"/>
        </w:rPr>
        <w:t>ANSWER: B</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it-IT"/>
        </w:rPr>
      </w:pPr>
      <w:r w:rsidRPr="003D5835">
        <w:rPr>
          <w:rFonts w:eastAsia="Batang" w:cs="Times New Roman"/>
          <w:sz w:val="24"/>
          <w:szCs w:val="24"/>
          <w:lang w:val="it-IT"/>
        </w:rPr>
        <w:t>Nếu tại một điểm có 2 điện trường thành phần gây ra bởi 2 điện tích điểm. Hai cường độ điện trường thành phần cùng phương khi điểm đang xét nằm trên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lastRenderedPageBreak/>
        <w:t xml:space="preserve">A. </w:t>
      </w:r>
      <w:r w:rsidRPr="003D5835">
        <w:rPr>
          <w:rFonts w:eastAsia="Batang" w:cs="Times New Roman"/>
          <w:sz w:val="24"/>
          <w:szCs w:val="24"/>
          <w:lang w:val="it-IT"/>
        </w:rPr>
        <w:t>đường nối hai điện tích.</w:t>
      </w:r>
      <w:r w:rsidRPr="003D5835">
        <w:rPr>
          <w:rFonts w:eastAsia="Batang" w:cs="Times New Roman"/>
          <w:sz w:val="24"/>
          <w:szCs w:val="24"/>
          <w:lang w:val="it-IT"/>
        </w:rPr>
        <w:tab/>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B. </w:t>
      </w:r>
      <w:r w:rsidRPr="003D5835">
        <w:rPr>
          <w:rFonts w:eastAsia="Batang" w:cs="Times New Roman"/>
          <w:sz w:val="24"/>
          <w:szCs w:val="24"/>
          <w:lang w:val="it-IT"/>
        </w:rPr>
        <w:t>đường trung trực của đoạn nối hai điện tích.</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C. </w:t>
      </w:r>
      <w:r w:rsidRPr="003D5835">
        <w:rPr>
          <w:rFonts w:eastAsia="Batang" w:cs="Times New Roman"/>
          <w:sz w:val="24"/>
          <w:szCs w:val="24"/>
          <w:lang w:val="it-IT"/>
        </w:rPr>
        <w:t>đường vuông góc với đoạn nối hai điện tích tại vị trí điện tích 1.</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D. </w:t>
      </w:r>
      <w:r w:rsidRPr="003D5835">
        <w:rPr>
          <w:rFonts w:eastAsia="Batang" w:cs="Times New Roman"/>
          <w:sz w:val="24"/>
          <w:szCs w:val="24"/>
          <w:lang w:val="it-IT"/>
        </w:rPr>
        <w:t>đường vuông góc với đoạn nối hai điện tích tại vị trí điện tích 2.</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it-IT"/>
        </w:rPr>
      </w:pPr>
      <w:r w:rsidRPr="003D5835">
        <w:rPr>
          <w:rFonts w:eastAsia="Batang" w:cs="Times New Roman"/>
          <w:sz w:val="24"/>
          <w:szCs w:val="24"/>
          <w:lang w:val="it-IT"/>
        </w:rPr>
        <w:t xml:space="preserve">Nếu tại một điểm có 2 điện trường gây bởi 2 điện tích điểm </w:t>
      </w:r>
      <w:r w:rsidRPr="003D5835">
        <w:rPr>
          <w:rFonts w:eastAsia="Batang" w:cs="Times New Roman"/>
          <w:position w:val="-12"/>
          <w:sz w:val="24"/>
          <w:szCs w:val="24"/>
          <w:lang w:val="it-IT"/>
        </w:rPr>
        <w:object w:dxaOrig="279" w:dyaOrig="360">
          <v:shape id="_x0000_i1066" type="#_x0000_t75" style="width:13.8pt;height:17.85pt" o:ole="">
            <v:imagedata r:id="rId87" o:title=""/>
          </v:shape>
          <o:OLEObject Type="Embed" ProgID="Equation.DSMT4" ShapeID="_x0000_i1066" DrawAspect="Content" ObjectID="_1625077041" r:id="rId88"/>
        </w:object>
      </w:r>
      <w:r w:rsidRPr="003D5835">
        <w:rPr>
          <w:rFonts w:eastAsia="Batang" w:cs="Times New Roman"/>
          <w:sz w:val="24"/>
          <w:szCs w:val="24"/>
          <w:lang w:val="it-IT"/>
        </w:rPr>
        <w:t xml:space="preserve"> âm và </w:t>
      </w:r>
      <w:r w:rsidRPr="003D5835">
        <w:rPr>
          <w:rFonts w:eastAsia="Batang" w:cs="Times New Roman"/>
          <w:position w:val="-12"/>
          <w:sz w:val="24"/>
          <w:szCs w:val="24"/>
          <w:lang w:val="it-IT"/>
        </w:rPr>
        <w:object w:dxaOrig="300" w:dyaOrig="360">
          <v:shape id="_x0000_i1067" type="#_x0000_t75" style="width:15pt;height:17.85pt" o:ole="">
            <v:imagedata r:id="rId89" o:title=""/>
          </v:shape>
          <o:OLEObject Type="Embed" ProgID="Equation.DSMT4" ShapeID="_x0000_i1067" DrawAspect="Content" ObjectID="_1625077042" r:id="rId90"/>
        </w:object>
      </w:r>
      <w:r w:rsidRPr="003D5835">
        <w:rPr>
          <w:rFonts w:eastAsia="Batang" w:cs="Times New Roman"/>
          <w:sz w:val="24"/>
          <w:szCs w:val="24"/>
          <w:lang w:val="it-IT"/>
        </w:rPr>
        <w:t xml:space="preserve"> dương thì hướng của cường độ điện trường tại điểm đó được xác định bằng</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A. </w:t>
      </w:r>
      <w:r w:rsidRPr="003D5835">
        <w:rPr>
          <w:rFonts w:eastAsia="Batang" w:cs="Times New Roman"/>
          <w:sz w:val="24"/>
          <w:szCs w:val="24"/>
          <w:lang w:val="it-IT"/>
        </w:rPr>
        <w:t>hướng của tổng 2 véc tơ cường độ điện trường điện trường thành phần.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B. </w:t>
      </w:r>
      <w:r w:rsidRPr="003D5835">
        <w:rPr>
          <w:rFonts w:eastAsia="Batang" w:cs="Times New Roman"/>
          <w:sz w:val="24"/>
          <w:szCs w:val="24"/>
          <w:lang w:val="it-IT"/>
        </w:rPr>
        <w:t>hướng của véc tơ cường độ điện trường gây bởi điện tích dương.</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C. </w:t>
      </w:r>
      <w:r w:rsidRPr="003D5835">
        <w:rPr>
          <w:rFonts w:eastAsia="Batang" w:cs="Times New Roman"/>
          <w:sz w:val="24"/>
          <w:szCs w:val="24"/>
          <w:lang w:val="it-IT"/>
        </w:rPr>
        <w:t>hướng của véc tơ cường độ điện trường gây bởi điện tích âm.</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D. </w:t>
      </w:r>
      <w:r w:rsidRPr="003D5835">
        <w:rPr>
          <w:rFonts w:eastAsia="Batang" w:cs="Times New Roman"/>
          <w:sz w:val="24"/>
          <w:szCs w:val="24"/>
          <w:lang w:val="it-IT"/>
        </w:rPr>
        <w:t>hướng của véc tơ cường độ điện trường gây bởi điện tích ở gần điểm đang xét hơn.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sz w:val="24"/>
          <w:szCs w:val="24"/>
          <w:lang w:val="en-US"/>
        </w:rPr>
        <w:t>ANSWER: A</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pt-BR"/>
        </w:rPr>
      </w:pPr>
      <w:r w:rsidRPr="003D5835">
        <w:rPr>
          <w:rFonts w:eastAsia="Batang" w:cs="Times New Roman"/>
          <w:noProof/>
          <w:sz w:val="24"/>
          <w:szCs w:val="24"/>
          <w:lang w:eastAsia="vi-VN"/>
        </w:rPr>
        <w:drawing>
          <wp:anchor distT="0" distB="0" distL="114300" distR="114300" simplePos="0" relativeHeight="251662336" behindDoc="0" locked="0" layoutInCell="1" allowOverlap="1" wp14:anchorId="757BAA83" wp14:editId="24496884">
            <wp:simplePos x="0" y="0"/>
            <wp:positionH relativeFrom="column">
              <wp:posOffset>4450743</wp:posOffset>
            </wp:positionH>
            <wp:positionV relativeFrom="paragraph">
              <wp:posOffset>72335</wp:posOffset>
            </wp:positionV>
            <wp:extent cx="2143125" cy="622300"/>
            <wp:effectExtent l="0" t="0" r="9525" b="6350"/>
            <wp:wrapSquare wrapText="bothSides"/>
            <wp:docPr id="4" name="Hình ảnh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143125" cy="622300"/>
                    </a:xfrm>
                    <a:prstGeom prst="rect">
                      <a:avLst/>
                    </a:prstGeom>
                    <a:noFill/>
                    <a:ln>
                      <a:noFill/>
                    </a:ln>
                  </pic:spPr>
                </pic:pic>
              </a:graphicData>
            </a:graphic>
          </wp:anchor>
        </w:drawing>
      </w:r>
      <w:r w:rsidRPr="003D5835">
        <w:rPr>
          <w:rFonts w:eastAsia="Batang" w:cs="Times New Roman"/>
          <w:sz w:val="24"/>
          <w:szCs w:val="24"/>
          <w:lang w:val="pt-BR"/>
        </w:rPr>
        <w:t xml:space="preserve">Hai điện tích </w:t>
      </w:r>
      <w:r w:rsidRPr="003D5835">
        <w:rPr>
          <w:rFonts w:eastAsia="Batang" w:cs="Times New Roman"/>
          <w:position w:val="-12"/>
          <w:sz w:val="24"/>
          <w:szCs w:val="24"/>
          <w:lang w:val="pt-BR"/>
        </w:rPr>
        <w:object w:dxaOrig="1280" w:dyaOrig="360">
          <v:shape id="_x0000_i1068" type="#_x0000_t75" style="width:63.95pt;height:17.85pt" o:ole="">
            <v:imagedata r:id="rId92" o:title=""/>
          </v:shape>
          <o:OLEObject Type="Embed" ProgID="Equation.DSMT4" ShapeID="_x0000_i1068" DrawAspect="Content" ObjectID="_1625077043" r:id="rId93"/>
        </w:object>
      </w:r>
      <w:r w:rsidRPr="003D5835">
        <w:rPr>
          <w:rFonts w:eastAsia="Batang" w:cs="Times New Roman"/>
          <w:sz w:val="24"/>
          <w:szCs w:val="24"/>
          <w:lang w:val="pt-BR"/>
        </w:rPr>
        <w:t xml:space="preserve"> với </w:t>
      </w:r>
      <w:r w:rsidRPr="003D5835">
        <w:rPr>
          <w:rFonts w:eastAsia="Batang" w:cs="Times New Roman"/>
          <w:position w:val="-14"/>
          <w:sz w:val="24"/>
          <w:szCs w:val="24"/>
          <w:lang w:val="pt-BR"/>
        </w:rPr>
        <w:object w:dxaOrig="880" w:dyaOrig="400">
          <v:shape id="_x0000_i1069" type="#_x0000_t75" style="width:43.8pt;height:20.15pt" o:ole="">
            <v:imagedata r:id="rId94" o:title=""/>
          </v:shape>
          <o:OLEObject Type="Embed" ProgID="Equation.DSMT4" ShapeID="_x0000_i1069" DrawAspect="Content" ObjectID="_1625077044" r:id="rId95"/>
        </w:object>
      </w:r>
      <w:r w:rsidRPr="003D5835">
        <w:rPr>
          <w:rFonts w:eastAsia="Batang" w:cs="Times New Roman"/>
          <w:sz w:val="24"/>
          <w:szCs w:val="24"/>
          <w:lang w:val="pt-BR"/>
        </w:rPr>
        <w:t xml:space="preserve"> đặt tại hai điểm A và B như hình vẽ (I là trung điểm của AB). Điểm M có độ điện trường tổng hợp do hai điện tích này gây ra bằng 0 nằm trên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3D5835">
        <w:rPr>
          <w:rFonts w:eastAsia="Batang" w:cs="Times New Roman"/>
          <w:b/>
          <w:color w:val="0000FF"/>
          <w:sz w:val="24"/>
          <w:szCs w:val="24"/>
          <w:lang w:val="pt-BR"/>
        </w:rPr>
        <w:t xml:space="preserve">A. </w:t>
      </w:r>
      <w:r w:rsidRPr="003D5835">
        <w:rPr>
          <w:rFonts w:eastAsia="Batang" w:cs="Times New Roman"/>
          <w:sz w:val="24"/>
          <w:szCs w:val="24"/>
          <w:lang w:val="it-IT"/>
        </w:rPr>
        <w:t>AI.</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3D5835">
        <w:rPr>
          <w:rFonts w:eastAsia="Batang" w:cs="Times New Roman"/>
          <w:b/>
          <w:color w:val="0000FF"/>
          <w:sz w:val="24"/>
          <w:szCs w:val="24"/>
          <w:lang w:val="it-IT"/>
        </w:rPr>
        <w:t xml:space="preserve">B. </w:t>
      </w:r>
      <w:r w:rsidRPr="003D5835">
        <w:rPr>
          <w:rFonts w:eastAsia="Batang" w:cs="Times New Roman"/>
          <w:sz w:val="24"/>
          <w:szCs w:val="24"/>
          <w:lang w:val="it-IT"/>
        </w:rPr>
        <w:t xml:space="preserve">IB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3D5835">
        <w:rPr>
          <w:rFonts w:eastAsia="Batang" w:cs="Times New Roman"/>
          <w:b/>
          <w:color w:val="0000FF"/>
          <w:sz w:val="24"/>
          <w:szCs w:val="24"/>
          <w:lang w:val="it-IT"/>
        </w:rPr>
        <w:t xml:space="preserve">C. </w:t>
      </w:r>
      <w:r w:rsidRPr="003D5835">
        <w:rPr>
          <w:rFonts w:eastAsia="Batang" w:cs="Times New Roman"/>
          <w:sz w:val="24"/>
          <w:szCs w:val="24"/>
          <w:lang w:val="it-IT"/>
        </w:rPr>
        <w:t xml:space="preserve">By.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color w:val="0000FF"/>
          <w:sz w:val="24"/>
          <w:szCs w:val="24"/>
          <w:lang w:val="it-IT"/>
        </w:rPr>
        <w:t xml:space="preserve">D. </w:t>
      </w:r>
      <w:r w:rsidRPr="003D5835">
        <w:rPr>
          <w:rFonts w:eastAsia="Batang" w:cs="Times New Roman"/>
          <w:sz w:val="24"/>
          <w:szCs w:val="24"/>
          <w:lang w:val="it-IT"/>
        </w:rPr>
        <w:t>Ax.</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sz w:val="24"/>
          <w:szCs w:val="24"/>
          <w:lang w:val="en-US"/>
        </w:rPr>
        <w:t>ANSWER: D</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3D5835">
        <w:rPr>
          <w:rFonts w:eastAsia="Batang" w:cs="Times New Roman"/>
          <w:sz w:val="24"/>
          <w:szCs w:val="24"/>
          <w:lang w:val="it-IT"/>
        </w:rPr>
        <w:t xml:space="preserve">Một hạt bụi khối lượng </w:t>
      </w:r>
      <w:r w:rsidRPr="003D5835">
        <w:rPr>
          <w:rFonts w:eastAsia="Batang" w:cs="Times New Roman"/>
          <w:position w:val="-10"/>
          <w:sz w:val="24"/>
          <w:szCs w:val="24"/>
          <w:lang w:val="it-IT"/>
        </w:rPr>
        <w:object w:dxaOrig="900" w:dyaOrig="360">
          <v:shape id="_x0000_i1070" type="#_x0000_t75" style="width:44.95pt;height:17.85pt" o:ole="">
            <v:imagedata r:id="rId96" o:title=""/>
          </v:shape>
          <o:OLEObject Type="Embed" ProgID="Equation.DSMT4" ShapeID="_x0000_i1070" DrawAspect="Content" ObjectID="_1625077045" r:id="rId97"/>
        </w:object>
      </w:r>
      <w:r w:rsidRPr="003D5835">
        <w:rPr>
          <w:rFonts w:eastAsia="Batang" w:cs="Times New Roman"/>
          <w:sz w:val="24"/>
          <w:szCs w:val="24"/>
          <w:lang w:val="it-IT"/>
        </w:rPr>
        <w:t xml:space="preserve">kg, mang điện tích </w:t>
      </w:r>
      <w:r w:rsidRPr="003D5835">
        <w:rPr>
          <w:rFonts w:eastAsia="Batang" w:cs="Times New Roman"/>
          <w:position w:val="-10"/>
          <w:sz w:val="24"/>
          <w:szCs w:val="24"/>
          <w:lang w:val="it-IT"/>
        </w:rPr>
        <w:object w:dxaOrig="1100" w:dyaOrig="360">
          <v:shape id="_x0000_i1071" type="#_x0000_t75" style="width:55.3pt;height:17.85pt" o:ole="">
            <v:imagedata r:id="rId98" o:title=""/>
          </v:shape>
          <o:OLEObject Type="Embed" ProgID="Equation.DSMT4" ShapeID="_x0000_i1071" DrawAspect="Content" ObjectID="_1625077046" r:id="rId99"/>
        </w:object>
      </w:r>
      <w:r w:rsidRPr="003D5835">
        <w:rPr>
          <w:rFonts w:eastAsia="Batang" w:cs="Times New Roman"/>
          <w:sz w:val="24"/>
          <w:szCs w:val="24"/>
          <w:lang w:val="it-IT"/>
        </w:rPr>
        <w:t xml:space="preserve"> nằm cân bằng trong khoảng giữa hai tấm kim loại phẳng tích điện trái dấu và đặt song song nằm ngang. Tính cường độ điện trường giữa hai tấm kim loại. </w:t>
      </w:r>
      <w:r w:rsidRPr="003D5835">
        <w:rPr>
          <w:rFonts w:eastAsia="Batang" w:cs="Times New Roman"/>
          <w:sz w:val="24"/>
          <w:szCs w:val="24"/>
          <w:lang w:val="en-US"/>
        </w:rPr>
        <w:t xml:space="preserve">Lấy </w:t>
      </w:r>
      <w:r w:rsidRPr="003D5835">
        <w:rPr>
          <w:rFonts w:eastAsia="Batang" w:cs="Times New Roman"/>
          <w:position w:val="-10"/>
          <w:sz w:val="24"/>
          <w:szCs w:val="24"/>
          <w:lang w:val="en-US"/>
        </w:rPr>
        <w:object w:dxaOrig="1260" w:dyaOrig="360">
          <v:shape id="_x0000_i1072" type="#_x0000_t75" style="width:63.35pt;height:17.85pt" o:ole="">
            <v:imagedata r:id="rId100" o:title=""/>
          </v:shape>
          <o:OLEObject Type="Embed" ProgID="Equation.DSMT4" ShapeID="_x0000_i1072" DrawAspect="Content" ObjectID="_1625077047" r:id="rId101"/>
        </w:object>
      </w:r>
      <w:r w:rsidRPr="003D5835">
        <w:rPr>
          <w:rFonts w:eastAsia="Batang" w:cs="Times New Roman"/>
          <w:sz w:val="24"/>
          <w:szCs w:val="24"/>
          <w:lang w:val="en-US"/>
        </w:rPr>
        <w:t xml:space="preserve"> .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3D5835">
        <w:rPr>
          <w:rFonts w:eastAsia="Batang" w:cs="Times New Roman"/>
          <w:b/>
          <w:color w:val="0000FF"/>
          <w:sz w:val="24"/>
          <w:szCs w:val="24"/>
          <w:lang w:val="pt-BR"/>
        </w:rPr>
        <w:t xml:space="preserve">A. </w:t>
      </w:r>
      <w:r w:rsidRPr="003D5835">
        <w:rPr>
          <w:rFonts w:eastAsia="Batang" w:cs="Times New Roman"/>
          <w:sz w:val="24"/>
          <w:szCs w:val="24"/>
          <w:lang w:val="pt-BR"/>
        </w:rPr>
        <w:t xml:space="preserve">1000 V/m.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3D5835">
        <w:rPr>
          <w:rFonts w:eastAsia="Batang" w:cs="Times New Roman"/>
          <w:b/>
          <w:color w:val="0000FF"/>
          <w:sz w:val="24"/>
          <w:szCs w:val="24"/>
          <w:lang w:val="pt-BR"/>
        </w:rPr>
        <w:t xml:space="preserve">B. </w:t>
      </w:r>
      <w:r w:rsidRPr="003D5835">
        <w:rPr>
          <w:rFonts w:eastAsia="Batang" w:cs="Times New Roman"/>
          <w:sz w:val="24"/>
          <w:szCs w:val="24"/>
          <w:lang w:val="pt-BR"/>
        </w:rPr>
        <w:t xml:space="preserve">75 V/m.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3D5835">
        <w:rPr>
          <w:rFonts w:eastAsia="Batang" w:cs="Times New Roman"/>
          <w:b/>
          <w:color w:val="0000FF"/>
          <w:sz w:val="24"/>
          <w:szCs w:val="24"/>
          <w:lang w:val="pt-BR"/>
        </w:rPr>
        <w:t xml:space="preserve">C. </w:t>
      </w:r>
      <w:r w:rsidRPr="003D5835">
        <w:rPr>
          <w:rFonts w:eastAsia="Batang" w:cs="Times New Roman"/>
          <w:sz w:val="24"/>
          <w:szCs w:val="24"/>
          <w:lang w:val="pt-BR"/>
        </w:rPr>
        <w:t xml:space="preserve">750 V/m.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3D5835">
        <w:rPr>
          <w:rFonts w:eastAsia="Batang" w:cs="Times New Roman"/>
          <w:b/>
          <w:color w:val="0000FF"/>
          <w:sz w:val="24"/>
          <w:szCs w:val="24"/>
          <w:lang w:val="pt-BR"/>
        </w:rPr>
        <w:t xml:space="preserve">D. </w:t>
      </w:r>
      <w:r w:rsidRPr="003D5835">
        <w:rPr>
          <w:rFonts w:eastAsia="Batang" w:cs="Times New Roman"/>
          <w:sz w:val="24"/>
          <w:szCs w:val="24"/>
          <w:lang w:val="pt-BR"/>
        </w:rPr>
        <w:t xml:space="preserve">7500 V/m.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3D5835">
        <w:rPr>
          <w:rFonts w:eastAsia="Batang" w:cs="Times New Roman"/>
          <w:b/>
          <w:sz w:val="24"/>
          <w:szCs w:val="24"/>
          <w:lang w:val="en-US"/>
        </w:rPr>
        <w:t>ANSWER: D</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it-IT"/>
        </w:rPr>
      </w:pPr>
      <w:r w:rsidRPr="003D5835">
        <w:rPr>
          <w:rFonts w:eastAsia="Batang" w:cs="Times New Roman"/>
          <w:sz w:val="24"/>
          <w:szCs w:val="24"/>
          <w:lang w:val="it-IT"/>
        </w:rPr>
        <w:t xml:space="preserve">Quả cầu nhỏ khối lượng m = 25g, mang điện tích </w:t>
      </w:r>
      <w:r w:rsidRPr="003D5835">
        <w:rPr>
          <w:rFonts w:eastAsia="Batang" w:cs="Times New Roman"/>
          <w:position w:val="-10"/>
          <w:sz w:val="24"/>
          <w:szCs w:val="24"/>
          <w:lang w:val="it-IT"/>
        </w:rPr>
        <w:object w:dxaOrig="1420" w:dyaOrig="360">
          <v:shape id="_x0000_i1073" type="#_x0000_t75" style="width:70.85pt;height:17.85pt" o:ole="">
            <v:imagedata r:id="rId102" o:title=""/>
          </v:shape>
          <o:OLEObject Type="Embed" ProgID="Equation.DSMT4" ShapeID="_x0000_i1073" DrawAspect="Content" ObjectID="_1625077048" r:id="rId103"/>
        </w:object>
      </w:r>
      <w:r w:rsidRPr="003D5835">
        <w:rPr>
          <w:rFonts w:eastAsia="Batang" w:cs="Times New Roman"/>
          <w:sz w:val="24"/>
          <w:szCs w:val="24"/>
          <w:lang w:val="it-IT"/>
        </w:rPr>
        <w:t xml:space="preserve"> được treo bởi một sợi dây không dãn, khối lượng không đáng kể và đặt vào trong một điện trường đều với cường độ điện trường </w:t>
      </w:r>
      <w:r w:rsidRPr="003D5835">
        <w:rPr>
          <w:rFonts w:eastAsia="Batang" w:cs="Times New Roman"/>
          <w:position w:val="-4"/>
          <w:sz w:val="24"/>
          <w:szCs w:val="24"/>
          <w:lang w:val="it-IT"/>
        </w:rPr>
        <w:object w:dxaOrig="240" w:dyaOrig="320">
          <v:shape id="_x0000_i1074" type="#_x0000_t75" style="width:12.1pt;height:16.15pt" o:ole="">
            <v:imagedata r:id="rId104" o:title=""/>
          </v:shape>
          <o:OLEObject Type="Embed" ProgID="Equation.DSMT4" ShapeID="_x0000_i1074" DrawAspect="Content" ObjectID="_1625077049" r:id="rId105"/>
        </w:object>
      </w:r>
      <w:r w:rsidRPr="003D5835">
        <w:rPr>
          <w:rFonts w:eastAsia="Batang" w:cs="Times New Roman"/>
          <w:sz w:val="24"/>
          <w:szCs w:val="24"/>
          <w:lang w:val="it-IT"/>
        </w:rPr>
        <w:t xml:space="preserve">  có phương nằm ngang và có độ lớn </w:t>
      </w:r>
      <w:r w:rsidRPr="003D5835">
        <w:rPr>
          <w:rFonts w:eastAsia="Batang" w:cs="Times New Roman"/>
          <w:position w:val="-6"/>
          <w:sz w:val="24"/>
          <w:szCs w:val="24"/>
          <w:lang w:val="it-IT"/>
        </w:rPr>
        <w:object w:dxaOrig="1300" w:dyaOrig="320">
          <v:shape id="_x0000_i1075" type="#_x0000_t75" style="width:65.1pt;height:16.15pt" o:ole="">
            <v:imagedata r:id="rId106" o:title=""/>
          </v:shape>
          <o:OLEObject Type="Embed" ProgID="Equation.DSMT4" ShapeID="_x0000_i1075" DrawAspect="Content" ObjectID="_1625077050" r:id="rId107"/>
        </w:object>
      </w:r>
      <w:r w:rsidRPr="003D5835">
        <w:rPr>
          <w:rFonts w:eastAsia="Batang" w:cs="Times New Roman"/>
          <w:sz w:val="24"/>
          <w:szCs w:val="24"/>
          <w:lang w:val="it-IT"/>
        </w:rPr>
        <w:t xml:space="preserve">. Lấy </w:t>
      </w:r>
      <w:r w:rsidRPr="003D5835">
        <w:rPr>
          <w:rFonts w:eastAsia="Batang" w:cs="Times New Roman"/>
          <w:position w:val="-10"/>
          <w:sz w:val="24"/>
          <w:szCs w:val="24"/>
          <w:lang w:val="it-IT"/>
        </w:rPr>
        <w:object w:dxaOrig="1260" w:dyaOrig="360">
          <v:shape id="_x0000_i1076" type="#_x0000_t75" style="width:63.35pt;height:17.85pt" o:ole="">
            <v:imagedata r:id="rId108" o:title=""/>
          </v:shape>
          <o:OLEObject Type="Embed" ProgID="Equation.DSMT4" ShapeID="_x0000_i1076" DrawAspect="Content" ObjectID="_1625077051" r:id="rId109"/>
        </w:object>
      </w:r>
      <w:r w:rsidRPr="003D5835">
        <w:rPr>
          <w:rFonts w:eastAsia="Batang" w:cs="Times New Roman"/>
          <w:sz w:val="24"/>
          <w:szCs w:val="24"/>
          <w:lang w:val="it-IT"/>
        </w:rPr>
        <w:t>. Góc lệch của dây treo so với phương thẳng đứng là</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3D5835">
        <w:rPr>
          <w:rFonts w:eastAsia="Batang" w:cs="Times New Roman"/>
          <w:b/>
          <w:color w:val="0000FF"/>
          <w:sz w:val="24"/>
          <w:szCs w:val="24"/>
          <w:lang w:val="it-IT"/>
        </w:rPr>
        <w:t>A.</w:t>
      </w:r>
      <w:r w:rsidRPr="003D5835">
        <w:rPr>
          <w:rFonts w:eastAsia="Batang" w:cs="Times New Roman"/>
          <w:b/>
          <w:color w:val="0000FF"/>
          <w:position w:val="-6"/>
          <w:sz w:val="24"/>
          <w:szCs w:val="24"/>
          <w:lang w:val="it-IT"/>
        </w:rPr>
        <w:object w:dxaOrig="380" w:dyaOrig="320">
          <v:shape id="_x0000_i1077" type="#_x0000_t75" style="width:19pt;height:16.15pt" o:ole="">
            <v:imagedata r:id="rId110" o:title=""/>
          </v:shape>
          <o:OLEObject Type="Embed" ProgID="Equation.DSMT4" ShapeID="_x0000_i1077" DrawAspect="Content" ObjectID="_1625077052" r:id="rId111"/>
        </w:objec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3D5835">
        <w:rPr>
          <w:rFonts w:eastAsia="Batang" w:cs="Times New Roman"/>
          <w:b/>
          <w:color w:val="0000FF"/>
          <w:sz w:val="24"/>
          <w:szCs w:val="24"/>
          <w:lang w:val="it-IT"/>
        </w:rPr>
        <w:t>B.</w:t>
      </w:r>
      <w:r w:rsidRPr="003D5835">
        <w:rPr>
          <w:rFonts w:eastAsia="Batang" w:cs="Times New Roman"/>
          <w:b/>
          <w:color w:val="0000FF"/>
          <w:position w:val="-6"/>
          <w:sz w:val="24"/>
          <w:szCs w:val="24"/>
          <w:lang w:val="it-IT"/>
        </w:rPr>
        <w:object w:dxaOrig="380" w:dyaOrig="320">
          <v:shape id="_x0000_i1078" type="#_x0000_t75" style="width:19pt;height:16.15pt" o:ole="">
            <v:imagedata r:id="rId112" o:title=""/>
          </v:shape>
          <o:OLEObject Type="Embed" ProgID="Equation.DSMT4" ShapeID="_x0000_i1078" DrawAspect="Content" ObjectID="_1625077053" r:id="rId113"/>
        </w:object>
      </w:r>
      <w:r w:rsidRPr="003D5835">
        <w:rPr>
          <w:rFonts w:eastAsia="Batang" w:cs="Times New Roman"/>
          <w:b/>
          <w:color w:val="0000FF"/>
          <w:sz w:val="24"/>
          <w:szCs w:val="24"/>
          <w:lang w:val="it-IT"/>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3D5835">
        <w:rPr>
          <w:rFonts w:eastAsia="Batang" w:cs="Times New Roman"/>
          <w:b/>
          <w:color w:val="0000FF"/>
          <w:sz w:val="24"/>
          <w:szCs w:val="24"/>
          <w:lang w:val="it-IT"/>
        </w:rPr>
        <w:t>C.</w:t>
      </w:r>
      <w:r w:rsidRPr="003D5835">
        <w:rPr>
          <w:rFonts w:eastAsia="Batang" w:cs="Times New Roman"/>
          <w:b/>
          <w:color w:val="0000FF"/>
          <w:position w:val="-6"/>
          <w:sz w:val="24"/>
          <w:szCs w:val="24"/>
          <w:lang w:val="it-IT"/>
        </w:rPr>
        <w:object w:dxaOrig="380" w:dyaOrig="320">
          <v:shape id="_x0000_i1079" type="#_x0000_t75" style="width:19pt;height:16.15pt" o:ole="">
            <v:imagedata r:id="rId114" o:title=""/>
          </v:shape>
          <o:OLEObject Type="Embed" ProgID="Equation.DSMT4" ShapeID="_x0000_i1079" DrawAspect="Content" ObjectID="_1625077054" r:id="rId115"/>
        </w:object>
      </w:r>
      <w:r w:rsidRPr="003D5835">
        <w:rPr>
          <w:rFonts w:eastAsia="Batang" w:cs="Times New Roman"/>
          <w:b/>
          <w:color w:val="0000FF"/>
          <w:sz w:val="24"/>
          <w:szCs w:val="24"/>
          <w:lang w:val="it-IT"/>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b/>
          <w:color w:val="0000FF"/>
          <w:sz w:val="24"/>
          <w:szCs w:val="24"/>
          <w:lang w:val="it-IT"/>
        </w:rPr>
      </w:pPr>
      <w:r w:rsidRPr="003D5835">
        <w:rPr>
          <w:rFonts w:eastAsia="Batang" w:cs="Times New Roman"/>
          <w:b/>
          <w:color w:val="0000FF"/>
          <w:sz w:val="24"/>
          <w:szCs w:val="24"/>
          <w:lang w:val="it-IT"/>
        </w:rPr>
        <w:t>D.</w:t>
      </w:r>
      <w:r w:rsidRPr="003D5835">
        <w:rPr>
          <w:rFonts w:eastAsia="Batang" w:cs="Times New Roman"/>
          <w:b/>
          <w:color w:val="0000FF"/>
          <w:position w:val="-6"/>
          <w:sz w:val="24"/>
          <w:szCs w:val="24"/>
          <w:lang w:val="it-IT"/>
        </w:rPr>
        <w:object w:dxaOrig="380" w:dyaOrig="320">
          <v:shape id="_x0000_i1080" type="#_x0000_t75" style="width:19pt;height:16.15pt" o:ole="">
            <v:imagedata r:id="rId116" o:title=""/>
          </v:shape>
          <o:OLEObject Type="Embed" ProgID="Equation.DSMT4" ShapeID="_x0000_i1080" DrawAspect="Content" ObjectID="_1625077055" r:id="rId117"/>
        </w:object>
      </w:r>
      <w:r w:rsidRPr="003D5835">
        <w:rPr>
          <w:rFonts w:eastAsia="Batang" w:cs="Times New Roman"/>
          <w:b/>
          <w:color w:val="0000FF"/>
          <w:sz w:val="24"/>
          <w:szCs w:val="24"/>
          <w:lang w:val="it-IT"/>
        </w:rPr>
        <w:t xml:space="preserve"> </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it-IT"/>
        </w:rPr>
      </w:pPr>
      <w:r w:rsidRPr="003D5835">
        <w:rPr>
          <w:rFonts w:eastAsia="Batang" w:cs="Times New Roman"/>
          <w:b/>
          <w:sz w:val="24"/>
          <w:szCs w:val="24"/>
          <w:lang w:val="en-US"/>
        </w:rPr>
        <w:t>ANSWER: B</w:t>
      </w:r>
    </w:p>
    <w:p w:rsidR="003D5835" w:rsidRPr="003D5835" w:rsidRDefault="003D5835" w:rsidP="003D5835">
      <w:pPr>
        <w:numPr>
          <w:ilvl w:val="3"/>
          <w:numId w:val="1"/>
        </w:numPr>
        <w:tabs>
          <w:tab w:val="left" w:pos="284"/>
          <w:tab w:val="left" w:pos="2835"/>
          <w:tab w:val="left" w:pos="5387"/>
          <w:tab w:val="left" w:pos="7938"/>
        </w:tabs>
        <w:spacing w:before="0" w:line="360" w:lineRule="auto"/>
        <w:ind w:right="0"/>
        <w:jc w:val="left"/>
        <w:rPr>
          <w:rFonts w:eastAsia="Batang" w:cs="Times New Roman"/>
          <w:sz w:val="24"/>
          <w:szCs w:val="24"/>
          <w:lang w:val="it-IT"/>
        </w:rPr>
      </w:pPr>
      <w:r w:rsidRPr="003D5835">
        <w:rPr>
          <w:rFonts w:eastAsia="Batang" w:cs="Times New Roman"/>
          <w:sz w:val="24"/>
          <w:szCs w:val="24"/>
          <w:lang w:val="pt-BR"/>
        </w:rPr>
        <w:t>Cho một hình thoi tâm O, cường độ điện trường tại O triệt tiêu khi tại bốn đỉnh của hình thoi đặt</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3D5835">
        <w:rPr>
          <w:rFonts w:eastAsia="Batang" w:cs="Times New Roman"/>
          <w:b/>
          <w:color w:val="0000FF"/>
          <w:sz w:val="24"/>
          <w:szCs w:val="24"/>
          <w:lang w:val="pt-BR"/>
        </w:rPr>
        <w:lastRenderedPageBreak/>
        <w:t xml:space="preserve">A. </w:t>
      </w:r>
      <w:r w:rsidRPr="003D5835">
        <w:rPr>
          <w:rFonts w:eastAsia="Batang" w:cs="Times New Roman"/>
          <w:sz w:val="24"/>
          <w:szCs w:val="24"/>
          <w:lang w:val="pt-BR"/>
        </w:rPr>
        <w:t>các điện tích cùng độ lớn.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3D5835">
        <w:rPr>
          <w:rFonts w:eastAsia="Batang" w:cs="Times New Roman"/>
          <w:b/>
          <w:color w:val="0000FF"/>
          <w:sz w:val="24"/>
          <w:szCs w:val="24"/>
          <w:lang w:val="pt-BR"/>
        </w:rPr>
        <w:t xml:space="preserve">B. </w:t>
      </w:r>
      <w:r w:rsidRPr="003D5835">
        <w:rPr>
          <w:rFonts w:eastAsia="Batang" w:cs="Times New Roman"/>
          <w:sz w:val="24"/>
          <w:szCs w:val="24"/>
          <w:lang w:val="pt-BR"/>
        </w:rPr>
        <w:t>các điện tích ở các đỉnh kề nhau khác dấu nhau.</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3D5835">
        <w:rPr>
          <w:rFonts w:eastAsia="Batang" w:cs="Times New Roman"/>
          <w:b/>
          <w:color w:val="0000FF"/>
          <w:sz w:val="24"/>
          <w:szCs w:val="24"/>
          <w:lang w:val="pt-BR"/>
        </w:rPr>
        <w:t xml:space="preserve">C. </w:t>
      </w:r>
      <w:r w:rsidRPr="003D5835">
        <w:rPr>
          <w:rFonts w:eastAsia="Batang" w:cs="Times New Roman"/>
          <w:sz w:val="24"/>
          <w:szCs w:val="24"/>
          <w:lang w:val="pt-BR"/>
        </w:rPr>
        <w:t>các điện tích ở các đỉnh đối diện nhau cùng dấu và cùng độ lớn.</w:t>
      </w:r>
    </w:p>
    <w:p w:rsidR="003D5835" w:rsidRPr="003D5835" w:rsidRDefault="003D5835" w:rsidP="003D5835">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3D5835">
        <w:rPr>
          <w:rFonts w:eastAsia="Batang" w:cs="Times New Roman"/>
          <w:b/>
          <w:color w:val="0000FF"/>
          <w:sz w:val="24"/>
          <w:szCs w:val="24"/>
          <w:lang w:val="pt-BR"/>
        </w:rPr>
        <w:t xml:space="preserve">D. </w:t>
      </w:r>
      <w:r w:rsidRPr="003D5835">
        <w:rPr>
          <w:rFonts w:eastAsia="Batang" w:cs="Times New Roman"/>
          <w:sz w:val="24"/>
          <w:szCs w:val="24"/>
          <w:lang w:val="pt-BR"/>
        </w:rPr>
        <w:t>các điện tích cùng dấu.</w:t>
      </w:r>
    </w:p>
    <w:p w:rsidR="00AF6EE6" w:rsidRPr="003D5835" w:rsidRDefault="00AF6EE6">
      <w:pPr>
        <w:rPr>
          <w:lang w:val="pt-BR"/>
        </w:rPr>
      </w:pPr>
    </w:p>
    <w:sectPr w:rsidR="00AF6EE6" w:rsidRPr="003D5835" w:rsidSect="00BE6AEB">
      <w:pgSz w:w="11906" w:h="16838" w:code="9"/>
      <w:pgMar w:top="340" w:right="340" w:bottom="363" w:left="340" w:header="0"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F317CB"/>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835"/>
    <w:rsid w:val="000E5D77"/>
    <w:rsid w:val="003D5835"/>
    <w:rsid w:val="006D17B9"/>
    <w:rsid w:val="00A62A95"/>
    <w:rsid w:val="00AF6EE6"/>
    <w:rsid w:val="00BE6AEB"/>
    <w:rsid w:val="00C477DF"/>
    <w:rsid w:val="00E16B60"/>
    <w:rsid w:val="00E25BD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oleObject" Target="embeddings/oleObject56.bin"/><Relationship Id="rId21" Type="http://schemas.openxmlformats.org/officeDocument/2006/relationships/oleObject" Target="embeddings/oleObject10.bin"/><Relationship Id="rId42" Type="http://schemas.openxmlformats.org/officeDocument/2006/relationships/oleObject" Target="embeddings/oleObject20.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3.bin"/><Relationship Id="rId84" Type="http://schemas.openxmlformats.org/officeDocument/2006/relationships/oleObject" Target="embeddings/oleObject40.bin"/><Relationship Id="rId89" Type="http://schemas.openxmlformats.org/officeDocument/2006/relationships/image" Target="media/image42.wmf"/><Relationship Id="rId112" Type="http://schemas.openxmlformats.org/officeDocument/2006/relationships/image" Target="media/image54.wmf"/><Relationship Id="rId16" Type="http://schemas.openxmlformats.org/officeDocument/2006/relationships/oleObject" Target="embeddings/oleObject6.bin"/><Relationship Id="rId107" Type="http://schemas.openxmlformats.org/officeDocument/2006/relationships/oleObject" Target="embeddings/oleObject51.bin"/><Relationship Id="rId11" Type="http://schemas.openxmlformats.org/officeDocument/2006/relationships/oleObject" Target="embeddings/oleObject3.bin"/><Relationship Id="rId24" Type="http://schemas.openxmlformats.org/officeDocument/2006/relationships/image" Target="media/image8.wmf"/><Relationship Id="rId32" Type="http://schemas.openxmlformats.org/officeDocument/2006/relationships/oleObject" Target="embeddings/oleObject15.bin"/><Relationship Id="rId37" Type="http://schemas.openxmlformats.org/officeDocument/2006/relationships/image" Target="media/image15.wmf"/><Relationship Id="rId40" Type="http://schemas.openxmlformats.org/officeDocument/2006/relationships/oleObject" Target="embeddings/oleObject19.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oleObject" Target="embeddings/oleObject38.bin"/><Relationship Id="rId87" Type="http://schemas.openxmlformats.org/officeDocument/2006/relationships/image" Target="media/image41.wmf"/><Relationship Id="rId102" Type="http://schemas.openxmlformats.org/officeDocument/2006/relationships/image" Target="media/image49.wmf"/><Relationship Id="rId110" Type="http://schemas.openxmlformats.org/officeDocument/2006/relationships/image" Target="media/image53.wmf"/><Relationship Id="rId115" Type="http://schemas.openxmlformats.org/officeDocument/2006/relationships/oleObject" Target="embeddings/oleObject55.bin"/><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oleObject" Target="embeddings/oleObject45.bin"/><Relationship Id="rId19" Type="http://schemas.openxmlformats.org/officeDocument/2006/relationships/oleObject" Target="embeddings/oleObject9.bin"/><Relationship Id="rId14" Type="http://schemas.openxmlformats.org/officeDocument/2006/relationships/image" Target="media/image5.wmf"/><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oleObject" Target="embeddings/oleObject14.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31.wmf"/><Relationship Id="rId77" Type="http://schemas.openxmlformats.org/officeDocument/2006/relationships/image" Target="media/image35.emf"/><Relationship Id="rId100" Type="http://schemas.openxmlformats.org/officeDocument/2006/relationships/image" Target="media/image48.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2.wmf"/><Relationship Id="rId72" Type="http://schemas.openxmlformats.org/officeDocument/2006/relationships/oleObject" Target="embeddings/oleObject35.bin"/><Relationship Id="rId80" Type="http://schemas.openxmlformats.org/officeDocument/2006/relationships/image" Target="media/image37.png"/><Relationship Id="rId85" Type="http://schemas.openxmlformats.org/officeDocument/2006/relationships/image" Target="media/image40.wmf"/><Relationship Id="rId93" Type="http://schemas.openxmlformats.org/officeDocument/2006/relationships/oleObject" Target="embeddings/oleObject44.bin"/><Relationship Id="rId98" Type="http://schemas.openxmlformats.org/officeDocument/2006/relationships/image" Target="media/image47.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image" Target="media/image13.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52.wmf"/><Relationship Id="rId116" Type="http://schemas.openxmlformats.org/officeDocument/2006/relationships/image" Target="media/image56.wmf"/><Relationship Id="rId20" Type="http://schemas.openxmlformats.org/officeDocument/2006/relationships/image" Target="media/image6.wmf"/><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4.wmf"/><Relationship Id="rId83" Type="http://schemas.openxmlformats.org/officeDocument/2006/relationships/image" Target="media/image39.wmf"/><Relationship Id="rId88" Type="http://schemas.openxmlformats.org/officeDocument/2006/relationships/oleObject" Target="embeddings/oleObject42.bin"/><Relationship Id="rId91" Type="http://schemas.openxmlformats.org/officeDocument/2006/relationships/image" Target="media/image43.png"/><Relationship Id="rId96" Type="http://schemas.openxmlformats.org/officeDocument/2006/relationships/image" Target="media/image46.wmf"/><Relationship Id="rId111" Type="http://schemas.openxmlformats.org/officeDocument/2006/relationships/oleObject" Target="embeddings/oleObject53.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10.png"/><Relationship Id="rId36" Type="http://schemas.openxmlformats.org/officeDocument/2006/relationships/oleObject" Target="embeddings/oleObject17.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image" Target="media/image36.wmf"/><Relationship Id="rId81" Type="http://schemas.openxmlformats.org/officeDocument/2006/relationships/image" Target="media/image38.wmf"/><Relationship Id="rId86" Type="http://schemas.openxmlformats.org/officeDocument/2006/relationships/oleObject" Target="embeddings/oleObject41.bin"/><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8.bin"/><Relationship Id="rId39" Type="http://schemas.openxmlformats.org/officeDocument/2006/relationships/image" Target="media/image16.wmf"/><Relationship Id="rId109" Type="http://schemas.openxmlformats.org/officeDocument/2006/relationships/oleObject" Target="embeddings/oleObject52.bin"/><Relationship Id="rId34" Type="http://schemas.openxmlformats.org/officeDocument/2006/relationships/oleObject" Target="embeddings/oleObject16.bin"/><Relationship Id="rId50" Type="http://schemas.openxmlformats.org/officeDocument/2006/relationships/oleObject" Target="embeddings/oleObject24.bin"/><Relationship Id="rId55" Type="http://schemas.openxmlformats.org/officeDocument/2006/relationships/image" Target="media/image24.wmf"/><Relationship Id="rId76" Type="http://schemas.openxmlformats.org/officeDocument/2006/relationships/oleObject" Target="embeddings/oleObject37.bin"/><Relationship Id="rId97" Type="http://schemas.openxmlformats.org/officeDocument/2006/relationships/oleObject" Target="embeddings/oleObject46.bin"/><Relationship Id="rId104" Type="http://schemas.openxmlformats.org/officeDocument/2006/relationships/image" Target="media/image50.wmf"/><Relationship Id="rId7" Type="http://schemas.openxmlformats.org/officeDocument/2006/relationships/oleObject" Target="embeddings/oleObject1.bin"/><Relationship Id="rId71" Type="http://schemas.openxmlformats.org/officeDocument/2006/relationships/image" Target="media/image32.wmf"/><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image" Target="media/image1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2</cp:revision>
  <dcterms:created xsi:type="dcterms:W3CDTF">2019-07-19T11:31:00Z</dcterms:created>
  <dcterms:modified xsi:type="dcterms:W3CDTF">2019-07-19T14:08:00Z</dcterms:modified>
</cp:coreProperties>
</file>